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75CA" w14:textId="77777777" w:rsidR="004118BC" w:rsidRPr="00B8081C" w:rsidRDefault="00271679" w:rsidP="00271679">
      <w:pPr>
        <w:pStyle w:val="NoSpacing"/>
        <w:jc w:val="center"/>
        <w:rPr>
          <w:rFonts w:ascii="Arial" w:hAnsi="Arial" w:cs="Arial"/>
        </w:rPr>
      </w:pPr>
      <w:r w:rsidRPr="00B8081C">
        <w:rPr>
          <w:rFonts w:ascii="Arial" w:hAnsi="Arial" w:cs="Arial"/>
          <w:noProof/>
        </w:rPr>
        <w:drawing>
          <wp:inline distT="0" distB="0" distL="0" distR="0" wp14:anchorId="36340F7C" wp14:editId="0642E99B">
            <wp:extent cx="2340000" cy="47880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COG_logo_POS_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8B1AF" w14:textId="77777777" w:rsidR="004118BC" w:rsidRPr="00B8081C" w:rsidRDefault="004118BC" w:rsidP="00EE1D65">
      <w:pPr>
        <w:pStyle w:val="NoSpacing"/>
        <w:rPr>
          <w:rFonts w:ascii="Arial" w:hAnsi="Arial" w:cs="Arial"/>
        </w:rPr>
      </w:pPr>
    </w:p>
    <w:p w14:paraId="66D53E3E" w14:textId="77777777" w:rsidR="004118BC" w:rsidRPr="00B8081C" w:rsidRDefault="004118BC" w:rsidP="00EE1D65">
      <w:pPr>
        <w:pStyle w:val="NoSpacing"/>
        <w:rPr>
          <w:rFonts w:ascii="Arial" w:hAnsi="Arial" w:cs="Arial"/>
        </w:rPr>
      </w:pPr>
    </w:p>
    <w:p w14:paraId="1DC1CF28" w14:textId="77777777" w:rsidR="004118BC" w:rsidRPr="00B8081C" w:rsidRDefault="004118BC" w:rsidP="00EE1D65">
      <w:pPr>
        <w:pStyle w:val="NoSpacing"/>
        <w:rPr>
          <w:rFonts w:ascii="Arial" w:hAnsi="Arial" w:cs="Arial"/>
        </w:rPr>
      </w:pPr>
    </w:p>
    <w:p w14:paraId="2F34E3F6" w14:textId="6337B76E" w:rsidR="004118BC" w:rsidRPr="00B8081C" w:rsidRDefault="004118BC" w:rsidP="285792A0">
      <w:r>
        <w:br/>
      </w:r>
    </w:p>
    <w:p w14:paraId="77A13593" w14:textId="3189100D" w:rsidR="285792A0" w:rsidRDefault="285792A0" w:rsidP="285792A0">
      <w:pPr>
        <w:pStyle w:val="NoSpacing"/>
        <w:rPr>
          <w:rFonts w:ascii="Arial" w:hAnsi="Arial" w:cs="Arial"/>
        </w:rPr>
      </w:pPr>
    </w:p>
    <w:p w14:paraId="3EEF0955" w14:textId="577641F5" w:rsidR="285792A0" w:rsidRDefault="285792A0" w:rsidP="285792A0">
      <w:pPr>
        <w:pStyle w:val="NoSpacing"/>
        <w:rPr>
          <w:rFonts w:ascii="Arial" w:hAnsi="Arial" w:cs="Arial"/>
        </w:rPr>
      </w:pPr>
    </w:p>
    <w:p w14:paraId="3E46964D" w14:textId="39299D71" w:rsidR="285792A0" w:rsidRDefault="285792A0" w:rsidP="285792A0">
      <w:pPr>
        <w:pStyle w:val="NoSpacing"/>
        <w:rPr>
          <w:rFonts w:ascii="Arial" w:hAnsi="Arial" w:cs="Arial"/>
        </w:rPr>
      </w:pPr>
    </w:p>
    <w:p w14:paraId="7DF4B36B" w14:textId="7E02536D" w:rsidR="285792A0" w:rsidRDefault="285A25B7" w:rsidP="2F1882C1">
      <w:r>
        <w:t xml:space="preserve">                                         </w:t>
      </w:r>
      <w:r>
        <w:rPr>
          <w:noProof/>
        </w:rPr>
        <w:drawing>
          <wp:inline distT="0" distB="0" distL="0" distR="0" wp14:anchorId="465772D5" wp14:editId="65FBC8D1">
            <wp:extent cx="2771775" cy="2886075"/>
            <wp:effectExtent l="0" t="0" r="0" b="0"/>
            <wp:docPr id="1269269454" name="Picture 757274771" descr="Diagra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27477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D520" w14:textId="7B18804C" w:rsidR="285792A0" w:rsidRDefault="285792A0" w:rsidP="285792A0">
      <w:pPr>
        <w:pStyle w:val="NoSpacing"/>
        <w:rPr>
          <w:rFonts w:ascii="Arial" w:hAnsi="Arial" w:cs="Arial"/>
        </w:rPr>
      </w:pPr>
    </w:p>
    <w:p w14:paraId="0317F6CA" w14:textId="6A6972B2" w:rsidR="285792A0" w:rsidRDefault="285792A0" w:rsidP="26AF1AFD"/>
    <w:p w14:paraId="3EAE33B4" w14:textId="5832F47A" w:rsidR="285792A0" w:rsidRDefault="285792A0" w:rsidP="285792A0">
      <w:pPr>
        <w:pStyle w:val="NoSpacing"/>
        <w:rPr>
          <w:rFonts w:ascii="Arial" w:hAnsi="Arial" w:cs="Arial"/>
        </w:rPr>
      </w:pPr>
    </w:p>
    <w:p w14:paraId="31526A79" w14:textId="0148F213" w:rsidR="285792A0" w:rsidRDefault="285792A0" w:rsidP="285792A0">
      <w:pPr>
        <w:pStyle w:val="NoSpacing"/>
        <w:rPr>
          <w:rFonts w:ascii="Arial" w:hAnsi="Arial" w:cs="Arial"/>
        </w:rPr>
      </w:pPr>
    </w:p>
    <w:p w14:paraId="1B1A1136" w14:textId="77777777" w:rsidR="004118BC" w:rsidRPr="00B8081C" w:rsidRDefault="004118BC" w:rsidP="00EE1D65">
      <w:pPr>
        <w:pStyle w:val="NoSpacing"/>
        <w:rPr>
          <w:rFonts w:ascii="Arial" w:hAnsi="Arial" w:cs="Arial"/>
        </w:rPr>
      </w:pPr>
    </w:p>
    <w:p w14:paraId="52130AF9" w14:textId="77777777" w:rsidR="004118BC" w:rsidRPr="00B8081C" w:rsidRDefault="004118BC" w:rsidP="00EE1D65">
      <w:pPr>
        <w:pStyle w:val="NoSpacing"/>
        <w:jc w:val="center"/>
        <w:rPr>
          <w:rFonts w:ascii="Arial" w:hAnsi="Arial" w:cs="Arial"/>
        </w:rPr>
      </w:pPr>
    </w:p>
    <w:p w14:paraId="1D45C72B" w14:textId="7A2F11AC" w:rsidR="004118BC" w:rsidRDefault="00820118" w:rsidP="00FA047A">
      <w:pPr>
        <w:pStyle w:val="Title"/>
      </w:pPr>
      <w:r>
        <w:t>Educational Visits</w:t>
      </w:r>
      <w:r w:rsidR="00D75511">
        <w:t xml:space="preserve"> </w:t>
      </w:r>
      <w:r w:rsidR="0031055F">
        <w:t>Policy</w:t>
      </w:r>
    </w:p>
    <w:p w14:paraId="1ECC8EF2" w14:textId="487657A5" w:rsidR="0031055F" w:rsidRPr="00B8081C" w:rsidRDefault="0031055F" w:rsidP="2F1882C1">
      <w:pPr>
        <w:jc w:val="center"/>
      </w:pPr>
    </w:p>
    <w:p w14:paraId="18F68348" w14:textId="77777777" w:rsidR="00476E6F" w:rsidRPr="00B8081C" w:rsidRDefault="00476E6F" w:rsidP="00EE1D65">
      <w:pPr>
        <w:pStyle w:val="NoSpacing"/>
        <w:jc w:val="center"/>
        <w:rPr>
          <w:rFonts w:ascii="Arial" w:hAnsi="Arial" w:cs="Arial"/>
          <w:b/>
          <w:sz w:val="52"/>
          <w:szCs w:val="32"/>
        </w:rPr>
      </w:pPr>
    </w:p>
    <w:p w14:paraId="440AB6A0" w14:textId="77777777" w:rsidR="00D651FD" w:rsidRDefault="00D651FD" w:rsidP="00D651FD">
      <w:pPr>
        <w:pStyle w:val="NoSpacing"/>
        <w:rPr>
          <w:rFonts w:ascii="Arial" w:hAnsi="Arial" w:cs="Arial"/>
          <w:b/>
          <w:sz w:val="52"/>
          <w:szCs w:val="32"/>
        </w:rPr>
      </w:pPr>
    </w:p>
    <w:p w14:paraId="02165D73" w14:textId="77777777" w:rsidR="00A261FA" w:rsidRDefault="00A261FA" w:rsidP="00D651FD">
      <w:pPr>
        <w:pStyle w:val="NoSpacing"/>
        <w:rPr>
          <w:rFonts w:ascii="Arial" w:hAnsi="Arial" w:cs="Arial"/>
          <w:b/>
          <w:sz w:val="52"/>
          <w:szCs w:val="32"/>
        </w:rPr>
      </w:pPr>
    </w:p>
    <w:p w14:paraId="33B581ED" w14:textId="77777777" w:rsidR="00A261FA" w:rsidRPr="00B8081C" w:rsidRDefault="00A261FA" w:rsidP="00D651FD">
      <w:pPr>
        <w:pStyle w:val="NoSpacing"/>
        <w:rPr>
          <w:rFonts w:ascii="Arial" w:hAnsi="Arial" w:cs="Arial"/>
          <w:b/>
          <w:sz w:val="52"/>
          <w:szCs w:val="32"/>
        </w:rPr>
      </w:pPr>
    </w:p>
    <w:p w14:paraId="31174092" w14:textId="77777777" w:rsidR="00114ECC" w:rsidRPr="00B8081C" w:rsidRDefault="00114ECC" w:rsidP="00114ECC">
      <w:pPr>
        <w:pStyle w:val="NoSpacing"/>
        <w:jc w:val="center"/>
        <w:rPr>
          <w:rFonts w:ascii="Arial" w:hAnsi="Arial" w:cs="Arial"/>
          <w:color w:val="0070C0"/>
          <w:sz w:val="52"/>
          <w:szCs w:val="32"/>
        </w:rPr>
      </w:pPr>
    </w:p>
    <w:p w14:paraId="14B5723B" w14:textId="77777777" w:rsidR="004118BC" w:rsidRPr="00B8081C" w:rsidRDefault="004118BC" w:rsidP="00EE1D65">
      <w:pPr>
        <w:pStyle w:val="NoSpacing"/>
        <w:rPr>
          <w:rFonts w:ascii="Arial" w:hAnsi="Arial" w:cs="Arial"/>
        </w:rPr>
      </w:pPr>
    </w:p>
    <w:p w14:paraId="0FEC02C6" w14:textId="77777777" w:rsidR="004118BC" w:rsidRPr="00B8081C" w:rsidRDefault="004118BC" w:rsidP="00EE1D65">
      <w:pPr>
        <w:pStyle w:val="NoSpacing"/>
        <w:rPr>
          <w:rFonts w:ascii="Arial" w:hAnsi="Arial" w:cs="Arial"/>
        </w:rPr>
      </w:pPr>
    </w:p>
    <w:p w14:paraId="20B91C27" w14:textId="11377896" w:rsidR="00D24901" w:rsidRPr="0031055F" w:rsidRDefault="004118BC" w:rsidP="00EE1D65">
      <w:pPr>
        <w:pStyle w:val="NoSpacing"/>
        <w:rPr>
          <w:rFonts w:ascii="Arial" w:hAnsi="Arial" w:cs="Arial"/>
          <w:noProof/>
          <w:sz w:val="2"/>
          <w:szCs w:val="2"/>
        </w:rPr>
      </w:pPr>
      <w:r w:rsidRPr="00B8081C">
        <w:rPr>
          <w:rFonts w:ascii="Arial" w:hAnsi="Arial" w:cs="Arial"/>
        </w:rPr>
        <w:br w:type="page"/>
      </w:r>
    </w:p>
    <w:p w14:paraId="0176FCEE" w14:textId="1D28C61B" w:rsidR="00D75511" w:rsidRDefault="007903C6" w:rsidP="00D75511">
      <w:pPr>
        <w:pStyle w:val="Heading1"/>
      </w:pPr>
      <w:r>
        <w:t>Introduction</w:t>
      </w:r>
    </w:p>
    <w:p w14:paraId="13C070AB" w14:textId="77777777" w:rsidR="00B104CB" w:rsidRPr="00B104CB" w:rsidRDefault="00B104CB" w:rsidP="00B104CB">
      <w:pPr>
        <w:pStyle w:val="NoSpacing"/>
      </w:pPr>
    </w:p>
    <w:p w14:paraId="198C9091" w14:textId="78ED6540" w:rsidR="000E6EBA" w:rsidRDefault="00820118" w:rsidP="00820118">
      <w:pPr>
        <w:pStyle w:val="Heading2"/>
        <w:rPr>
          <w:lang w:val="en-US"/>
        </w:rPr>
      </w:pPr>
      <w:r w:rsidRPr="00175FE2">
        <w:rPr>
          <w:lang w:val="en-US"/>
        </w:rPr>
        <w:t>This policy defines the expectations and int</w:t>
      </w:r>
      <w:r>
        <w:rPr>
          <w:lang w:val="en-US"/>
        </w:rPr>
        <w:t xml:space="preserve">entions for educational visits. </w:t>
      </w:r>
      <w:r w:rsidRPr="00175FE2">
        <w:rPr>
          <w:lang w:val="en-US"/>
        </w:rPr>
        <w:t>It applies to situations where the school has responsibility for children and young people who are taking part in learning activities in an environment th</w:t>
      </w:r>
      <w:r>
        <w:rPr>
          <w:lang w:val="en-US"/>
        </w:rPr>
        <w:t>at is outside of the classroom.</w:t>
      </w:r>
      <w:r w:rsidRPr="00175FE2">
        <w:rPr>
          <w:lang w:val="en-US"/>
        </w:rPr>
        <w:t xml:space="preserve"> It supports the principle of inclusion.</w:t>
      </w:r>
    </w:p>
    <w:p w14:paraId="75EB0D1A" w14:textId="77777777" w:rsidR="007903C6" w:rsidRDefault="007903C6" w:rsidP="00A81E60">
      <w:pPr>
        <w:pStyle w:val="NoSpacing"/>
        <w:rPr>
          <w:lang w:val="en-US"/>
        </w:rPr>
      </w:pPr>
    </w:p>
    <w:p w14:paraId="5562A6F7" w14:textId="047C67BA" w:rsidR="007903C6" w:rsidRDefault="007903C6">
      <w:pPr>
        <w:pStyle w:val="Heading2"/>
        <w:rPr>
          <w:lang w:val="en-US"/>
        </w:rPr>
      </w:pPr>
      <w:r>
        <w:rPr>
          <w:lang w:val="en-US"/>
        </w:rPr>
        <w:t>This policy applies to all pupils, including those in the early years.</w:t>
      </w:r>
    </w:p>
    <w:p w14:paraId="46523CC3" w14:textId="77777777" w:rsidR="00820118" w:rsidRDefault="00820118" w:rsidP="00820118">
      <w:pPr>
        <w:pStyle w:val="NoSpacing"/>
        <w:rPr>
          <w:lang w:val="en-US"/>
        </w:rPr>
      </w:pPr>
    </w:p>
    <w:p w14:paraId="5BF1F010" w14:textId="11C4D021" w:rsidR="00820118" w:rsidRDefault="00820118" w:rsidP="00820118">
      <w:pPr>
        <w:pStyle w:val="Heading1"/>
        <w:rPr>
          <w:lang w:val="en-US"/>
        </w:rPr>
      </w:pPr>
      <w:r>
        <w:rPr>
          <w:lang w:val="en-US"/>
        </w:rPr>
        <w:t>Policy Statement</w:t>
      </w:r>
    </w:p>
    <w:p w14:paraId="511AC8DC" w14:textId="77777777" w:rsidR="00B104CB" w:rsidRPr="00B104CB" w:rsidRDefault="00B104CB" w:rsidP="00B104CB">
      <w:pPr>
        <w:pStyle w:val="NoSpacing"/>
        <w:rPr>
          <w:lang w:val="en-US"/>
        </w:rPr>
      </w:pPr>
    </w:p>
    <w:p w14:paraId="1ABFF7EC" w14:textId="71BBB55A" w:rsidR="00820118" w:rsidRDefault="00820118" w:rsidP="00820118">
      <w:pPr>
        <w:pStyle w:val="Heading2"/>
        <w:rPr>
          <w:lang w:val="en-US"/>
        </w:rPr>
      </w:pPr>
      <w:r w:rsidRPr="226052CC">
        <w:rPr>
          <w:lang w:val="en-US"/>
        </w:rPr>
        <w:t xml:space="preserve">All schools which are part of Cognita Schools Ltd (Cognita) in Europe are expected to follow this policy and the </w:t>
      </w:r>
      <w:r w:rsidRPr="00CF310B">
        <w:rPr>
          <w:lang w:val="en-US"/>
        </w:rPr>
        <w:t xml:space="preserve">‘Educational Visits </w:t>
      </w:r>
      <w:r w:rsidR="07AABAFA" w:rsidRPr="00CF310B">
        <w:rPr>
          <w:lang w:val="en-US"/>
        </w:rPr>
        <w:t>Guidance</w:t>
      </w:r>
      <w:r w:rsidRPr="00CF310B">
        <w:rPr>
          <w:lang w:val="en-US"/>
        </w:rPr>
        <w:t>’</w:t>
      </w:r>
      <w:r w:rsidRPr="226052CC">
        <w:rPr>
          <w:lang w:val="en-US"/>
        </w:rPr>
        <w:t xml:space="preserve"> document. </w:t>
      </w:r>
    </w:p>
    <w:p w14:paraId="6005AF0C" w14:textId="0AC49566" w:rsidR="7C0CC3BD" w:rsidRDefault="7C0CC3BD" w:rsidP="7C0CC3BD">
      <w:pPr>
        <w:pStyle w:val="NoSpacing"/>
        <w:rPr>
          <w:lang w:val="en-US"/>
        </w:rPr>
      </w:pPr>
    </w:p>
    <w:p w14:paraId="5196E6E2" w14:textId="28106A6D" w:rsidR="00820118" w:rsidRDefault="00820118" w:rsidP="00820118">
      <w:pPr>
        <w:pStyle w:val="Heading2"/>
        <w:rPr>
          <w:lang w:val="en-US"/>
        </w:rPr>
      </w:pPr>
      <w:r w:rsidRPr="226052CC">
        <w:rPr>
          <w:lang w:val="en-US"/>
        </w:rPr>
        <w:t xml:space="preserve">This policy and the </w:t>
      </w:r>
      <w:r w:rsidRPr="00CF310B">
        <w:rPr>
          <w:lang w:val="en-US"/>
        </w:rPr>
        <w:t xml:space="preserve">Educational Visits </w:t>
      </w:r>
      <w:r w:rsidR="55CED6E5" w:rsidRPr="00CF310B">
        <w:rPr>
          <w:lang w:val="en-US"/>
        </w:rPr>
        <w:t>Guidance document</w:t>
      </w:r>
      <w:r w:rsidRPr="00CF310B">
        <w:rPr>
          <w:lang w:val="en-US"/>
        </w:rPr>
        <w:t xml:space="preserve"> </w:t>
      </w:r>
      <w:r w:rsidRPr="226052CC">
        <w:rPr>
          <w:lang w:val="en-US"/>
        </w:rPr>
        <w:t xml:space="preserve">formally adopt the website </w:t>
      </w:r>
      <w:hyperlink r:id="rId14">
        <w:r w:rsidRPr="226052CC">
          <w:rPr>
            <w:rStyle w:val="Hyperlink"/>
            <w:color w:val="0070C0"/>
            <w:u w:val="none"/>
            <w:lang w:val="en-US"/>
          </w:rPr>
          <w:t>www.oeapng.info</w:t>
        </w:r>
      </w:hyperlink>
      <w:r w:rsidRPr="226052CC">
        <w:rPr>
          <w:lang w:val="en-US"/>
        </w:rPr>
        <w:t xml:space="preserve"> as </w:t>
      </w:r>
      <w:r w:rsidR="00D90F7D" w:rsidRPr="226052CC">
        <w:rPr>
          <w:lang w:val="en-US"/>
        </w:rPr>
        <w:t>their</w:t>
      </w:r>
      <w:r w:rsidRPr="226052CC">
        <w:rPr>
          <w:lang w:val="en-US"/>
        </w:rPr>
        <w:t xml:space="preserve"> source of guidance about </w:t>
      </w:r>
      <w:r w:rsidR="000C737E" w:rsidRPr="226052CC">
        <w:rPr>
          <w:lang w:val="en-US"/>
        </w:rPr>
        <w:t>e</w:t>
      </w:r>
      <w:r w:rsidRPr="226052CC">
        <w:rPr>
          <w:lang w:val="en-US"/>
        </w:rPr>
        <w:t xml:space="preserve">ducational </w:t>
      </w:r>
      <w:r w:rsidR="00D90F7D" w:rsidRPr="226052CC">
        <w:rPr>
          <w:lang w:val="en-US"/>
        </w:rPr>
        <w:t>v</w:t>
      </w:r>
      <w:r w:rsidRPr="226052CC">
        <w:rPr>
          <w:lang w:val="en-US"/>
        </w:rPr>
        <w:t>isits.</w:t>
      </w:r>
    </w:p>
    <w:p w14:paraId="37201076" w14:textId="77777777" w:rsidR="00820118" w:rsidRPr="00820118" w:rsidRDefault="00820118" w:rsidP="00820118">
      <w:pPr>
        <w:pStyle w:val="NoSpacing"/>
        <w:rPr>
          <w:lang w:val="en-US"/>
        </w:rPr>
      </w:pPr>
    </w:p>
    <w:p w14:paraId="25245740" w14:textId="035F5DC8" w:rsidR="00820118" w:rsidRDefault="00820118" w:rsidP="00820118">
      <w:pPr>
        <w:pStyle w:val="Heading2"/>
        <w:rPr>
          <w:lang w:val="en-US"/>
        </w:rPr>
      </w:pPr>
      <w:r w:rsidRPr="00175FE2">
        <w:rPr>
          <w:lang w:val="en-US"/>
        </w:rPr>
        <w:t xml:space="preserve">Educational visits are valued as an integral part of </w:t>
      </w:r>
      <w:r w:rsidR="00D83B78">
        <w:rPr>
          <w:lang w:val="en-US"/>
        </w:rPr>
        <w:t>a Cognita education</w:t>
      </w:r>
      <w:r w:rsidRPr="00175FE2">
        <w:rPr>
          <w:lang w:val="en-US"/>
        </w:rPr>
        <w:t>.</w:t>
      </w:r>
    </w:p>
    <w:p w14:paraId="607A744A" w14:textId="77777777" w:rsidR="00820118" w:rsidRPr="00820118" w:rsidRDefault="00820118" w:rsidP="00820118">
      <w:pPr>
        <w:pStyle w:val="NoSpacing"/>
        <w:rPr>
          <w:lang w:val="en-US"/>
        </w:rPr>
      </w:pPr>
    </w:p>
    <w:p w14:paraId="7E340258" w14:textId="0CF005D9" w:rsidR="00820118" w:rsidRDefault="00820118" w:rsidP="00820118">
      <w:pPr>
        <w:pStyle w:val="Heading2"/>
        <w:rPr>
          <w:lang w:val="en-US"/>
        </w:rPr>
      </w:pPr>
      <w:r w:rsidRPr="226052CC">
        <w:rPr>
          <w:lang w:val="en-US"/>
        </w:rPr>
        <w:t xml:space="preserve">The </w:t>
      </w:r>
      <w:r w:rsidR="003241CA" w:rsidRPr="226052CC">
        <w:rPr>
          <w:lang w:val="en-US"/>
        </w:rPr>
        <w:t xml:space="preserve">Headteacher </w:t>
      </w:r>
      <w:r w:rsidRPr="226052CC">
        <w:rPr>
          <w:lang w:val="en-US"/>
        </w:rPr>
        <w:t xml:space="preserve">is responsible for the purposeful and safe provision of educational visits and </w:t>
      </w:r>
      <w:r w:rsidR="009800D5" w:rsidRPr="00CF310B">
        <w:rPr>
          <w:lang w:val="en-US"/>
        </w:rPr>
        <w:t xml:space="preserve">other </w:t>
      </w:r>
      <w:r w:rsidR="00906A77" w:rsidRPr="00CF310B">
        <w:rPr>
          <w:lang w:val="en-US"/>
        </w:rPr>
        <w:t>offsite</w:t>
      </w:r>
      <w:r w:rsidR="00906A77">
        <w:rPr>
          <w:lang w:val="en-US"/>
        </w:rPr>
        <w:t xml:space="preserve"> </w:t>
      </w:r>
      <w:r w:rsidRPr="226052CC">
        <w:rPr>
          <w:lang w:val="en-US"/>
        </w:rPr>
        <w:t>activities. This includes ensuring that all adults accompanying a visit have appropriate background checks</w:t>
      </w:r>
      <w:r w:rsidR="00A62162" w:rsidRPr="226052CC">
        <w:rPr>
          <w:lang w:val="en-US"/>
        </w:rPr>
        <w:t>, the staff team are competent</w:t>
      </w:r>
      <w:r w:rsidR="1A8ACFE3" w:rsidRPr="226052CC">
        <w:rPr>
          <w:lang w:val="en-US"/>
        </w:rPr>
        <w:t>,</w:t>
      </w:r>
      <w:r w:rsidR="00A62162" w:rsidRPr="226052CC">
        <w:rPr>
          <w:lang w:val="en-US"/>
        </w:rPr>
        <w:t xml:space="preserve"> and appropriate risk management has been undertaken. </w:t>
      </w:r>
    </w:p>
    <w:p w14:paraId="34550E1B" w14:textId="77777777" w:rsidR="00820118" w:rsidRPr="00820118" w:rsidRDefault="00820118" w:rsidP="00820118">
      <w:pPr>
        <w:pStyle w:val="NoSpacing"/>
        <w:rPr>
          <w:lang w:val="en-US"/>
        </w:rPr>
      </w:pPr>
    </w:p>
    <w:p w14:paraId="2C4AF0D7" w14:textId="04CADC8C" w:rsidR="00820118" w:rsidRDefault="00820118" w:rsidP="00820118">
      <w:pPr>
        <w:pStyle w:val="Heading2"/>
        <w:rPr>
          <w:lang w:val="en-US"/>
        </w:rPr>
      </w:pPr>
      <w:bookmarkStart w:id="0" w:name="_Int_cyPy9qLd"/>
      <w:r w:rsidRPr="1C46FB4A">
        <w:rPr>
          <w:lang w:val="en-US"/>
        </w:rPr>
        <w:t>Delegated</w:t>
      </w:r>
      <w:bookmarkEnd w:id="0"/>
      <w:r w:rsidRPr="1C46FB4A">
        <w:rPr>
          <w:lang w:val="en-US"/>
        </w:rPr>
        <w:t xml:space="preserve"> duties are given to the Educational Visits Coordinator (EVC)</w:t>
      </w:r>
      <w:r w:rsidR="00704E2D" w:rsidRPr="1C46FB4A">
        <w:rPr>
          <w:lang w:val="en-US"/>
        </w:rPr>
        <w:t xml:space="preserve"> and</w:t>
      </w:r>
      <w:r w:rsidR="092A89C5" w:rsidRPr="1C46FB4A">
        <w:rPr>
          <w:lang w:val="en-US"/>
        </w:rPr>
        <w:t xml:space="preserve"> </w:t>
      </w:r>
      <w:r w:rsidR="092A89C5" w:rsidRPr="00CF310B">
        <w:rPr>
          <w:lang w:val="en-US"/>
        </w:rPr>
        <w:t>where appointed</w:t>
      </w:r>
      <w:r w:rsidR="009449D3" w:rsidRPr="00CF310B">
        <w:rPr>
          <w:lang w:val="en-US"/>
        </w:rPr>
        <w:t xml:space="preserve"> a</w:t>
      </w:r>
      <w:r w:rsidR="009449D3" w:rsidRPr="00CF310B">
        <w:rPr>
          <w:color w:val="FF0000"/>
          <w:lang w:val="en-US"/>
        </w:rPr>
        <w:t xml:space="preserve"> </w:t>
      </w:r>
      <w:r w:rsidR="00704E2D" w:rsidRPr="00CF310B">
        <w:rPr>
          <w:lang w:val="en-US"/>
        </w:rPr>
        <w:t>Deputy Educational Visits Coordinator (DEVC)</w:t>
      </w:r>
      <w:r w:rsidRPr="1C46FB4A">
        <w:rPr>
          <w:lang w:val="en-US"/>
        </w:rPr>
        <w:t xml:space="preserve"> to oversee the school’s </w:t>
      </w:r>
      <w:r w:rsidR="00C25E13" w:rsidRPr="1C46FB4A">
        <w:rPr>
          <w:lang w:val="en-US"/>
        </w:rPr>
        <w:t>e</w:t>
      </w:r>
      <w:r w:rsidRPr="1C46FB4A">
        <w:rPr>
          <w:lang w:val="en-US"/>
        </w:rPr>
        <w:t xml:space="preserve">ducational </w:t>
      </w:r>
      <w:r w:rsidR="00C25E13" w:rsidRPr="1C46FB4A">
        <w:rPr>
          <w:lang w:val="en-US"/>
        </w:rPr>
        <w:t>v</w:t>
      </w:r>
      <w:r w:rsidRPr="1C46FB4A">
        <w:rPr>
          <w:lang w:val="en-US"/>
        </w:rPr>
        <w:t>isits</w:t>
      </w:r>
      <w:r w:rsidR="2529FFDF" w:rsidRPr="1C46FB4A">
        <w:rPr>
          <w:lang w:val="en-US"/>
        </w:rPr>
        <w:t>.</w:t>
      </w:r>
    </w:p>
    <w:p w14:paraId="429F0C6E" w14:textId="77777777" w:rsidR="00820118" w:rsidRPr="00820118" w:rsidRDefault="00820118" w:rsidP="00820118">
      <w:pPr>
        <w:pStyle w:val="NoSpacing"/>
        <w:rPr>
          <w:lang w:val="en-US"/>
        </w:rPr>
      </w:pPr>
    </w:p>
    <w:p w14:paraId="52064025" w14:textId="2DC65DD6" w:rsidR="00820118" w:rsidRDefault="00820118" w:rsidP="00820118">
      <w:pPr>
        <w:pStyle w:val="Heading2"/>
        <w:rPr>
          <w:rStyle w:val="Hyperlink"/>
          <w:color w:val="auto"/>
          <w:u w:val="none"/>
          <w:lang w:val="en-US"/>
        </w:rPr>
      </w:pPr>
      <w:bookmarkStart w:id="1" w:name="_Int_H81a0mAA"/>
      <w:r w:rsidRPr="226052CC">
        <w:rPr>
          <w:lang w:val="en-US"/>
        </w:rPr>
        <w:t>Delegated</w:t>
      </w:r>
      <w:bookmarkEnd w:id="1"/>
      <w:r w:rsidRPr="226052CC">
        <w:rPr>
          <w:lang w:val="en-US"/>
        </w:rPr>
        <w:t xml:space="preserve"> duties are given to </w:t>
      </w:r>
      <w:r w:rsidR="006E1720" w:rsidRPr="226052CC">
        <w:rPr>
          <w:lang w:val="en-US"/>
        </w:rPr>
        <w:t xml:space="preserve">Visit </w:t>
      </w:r>
      <w:r w:rsidRPr="226052CC">
        <w:rPr>
          <w:lang w:val="en-US"/>
        </w:rPr>
        <w:t xml:space="preserve">Leaders to plan and run specific educational visits, as per the Job Description to be found at </w:t>
      </w:r>
      <w:hyperlink r:id="rId15">
        <w:r w:rsidRPr="226052CC">
          <w:rPr>
            <w:rStyle w:val="Hyperlink"/>
            <w:color w:val="0070C0"/>
            <w:u w:val="none"/>
            <w:lang w:val="en-US"/>
          </w:rPr>
          <w:t>www.oeapng.info</w:t>
        </w:r>
      </w:hyperlink>
      <w:r w:rsidRPr="226052CC">
        <w:rPr>
          <w:rStyle w:val="Hyperlink"/>
          <w:color w:val="auto"/>
          <w:u w:val="none"/>
          <w:lang w:val="en-US"/>
        </w:rPr>
        <w:t>.</w:t>
      </w:r>
    </w:p>
    <w:p w14:paraId="2E0AA286" w14:textId="6909C8F7" w:rsidR="0056080F" w:rsidRDefault="0056080F" w:rsidP="0056080F">
      <w:pPr>
        <w:pStyle w:val="NoSpacing"/>
        <w:rPr>
          <w:lang w:val="en-US"/>
        </w:rPr>
      </w:pPr>
    </w:p>
    <w:p w14:paraId="6B936CE0" w14:textId="3BBD8AE9" w:rsidR="00820118" w:rsidRPr="00CF310B" w:rsidRDefault="00637A41">
      <w:pPr>
        <w:pStyle w:val="Heading2"/>
        <w:rPr>
          <w:lang w:val="en-US"/>
        </w:rPr>
      </w:pPr>
      <w:r w:rsidRPr="00CF310B">
        <w:rPr>
          <w:lang w:val="en-US"/>
        </w:rPr>
        <w:t xml:space="preserve">UK </w:t>
      </w:r>
      <w:r w:rsidR="0056080F" w:rsidRPr="00CF310B">
        <w:rPr>
          <w:lang w:val="en-US"/>
        </w:rPr>
        <w:t xml:space="preserve">Headteachers will ensure residential and overseas trips </w:t>
      </w:r>
      <w:r w:rsidRPr="00CF310B">
        <w:rPr>
          <w:lang w:val="en-US"/>
        </w:rPr>
        <w:t>are</w:t>
      </w:r>
      <w:r w:rsidR="22DAEF99" w:rsidRPr="00CF310B">
        <w:rPr>
          <w:lang w:val="en-US"/>
        </w:rPr>
        <w:t xml:space="preserve"> booked only</w:t>
      </w:r>
      <w:r w:rsidRPr="00CF310B">
        <w:rPr>
          <w:lang w:val="en-US"/>
        </w:rPr>
        <w:t xml:space="preserve"> </w:t>
      </w:r>
      <w:r w:rsidR="6D3E6FEE" w:rsidRPr="00CF310B">
        <w:rPr>
          <w:lang w:val="en-US"/>
        </w:rPr>
        <w:t>with</w:t>
      </w:r>
      <w:r w:rsidR="00704E2D" w:rsidRPr="00CF310B">
        <w:rPr>
          <w:lang w:val="en-US"/>
        </w:rPr>
        <w:t xml:space="preserve"> providers </w:t>
      </w:r>
      <w:r w:rsidRPr="00CF310B">
        <w:rPr>
          <w:lang w:val="en-US"/>
        </w:rPr>
        <w:t>who</w:t>
      </w:r>
      <w:r w:rsidR="00704E2D" w:rsidRPr="00CF310B">
        <w:rPr>
          <w:lang w:val="en-US"/>
        </w:rPr>
        <w:t xml:space="preserve"> hold</w:t>
      </w:r>
      <w:r w:rsidR="18FDFE5F" w:rsidRPr="00CF310B">
        <w:rPr>
          <w:lang w:val="en-US"/>
        </w:rPr>
        <w:t xml:space="preserve"> either the</w:t>
      </w:r>
      <w:r w:rsidR="00E13878" w:rsidRPr="00CF310B">
        <w:rPr>
          <w:lang w:val="en-US"/>
        </w:rPr>
        <w:t xml:space="preserve"> </w:t>
      </w:r>
      <w:r w:rsidR="00704E2D" w:rsidRPr="00CF310B">
        <w:rPr>
          <w:lang w:val="en-US"/>
        </w:rPr>
        <w:t>LOtC Quality Badge</w:t>
      </w:r>
      <w:r w:rsidR="00C1457B" w:rsidRPr="00CF310B">
        <w:rPr>
          <w:lang w:val="en-US"/>
        </w:rPr>
        <w:t>,</w:t>
      </w:r>
      <w:r w:rsidR="456D970E" w:rsidRPr="00CF310B">
        <w:rPr>
          <w:lang w:val="en-US"/>
        </w:rPr>
        <w:t xml:space="preserve"> </w:t>
      </w:r>
      <w:r w:rsidR="61C421D5" w:rsidRPr="00CF310B">
        <w:rPr>
          <w:lang w:val="en-US"/>
        </w:rPr>
        <w:t xml:space="preserve">are </w:t>
      </w:r>
      <w:r w:rsidR="00C1457B" w:rsidRPr="00CF310B">
        <w:rPr>
          <w:lang w:val="en-US"/>
        </w:rPr>
        <w:t>ALC</w:t>
      </w:r>
      <w:r w:rsidR="6CABA1F0" w:rsidRPr="00CF310B">
        <w:rPr>
          <w:lang w:val="en-US"/>
        </w:rPr>
        <w:t>,</w:t>
      </w:r>
      <w:r w:rsidR="00E13878" w:rsidRPr="00CF310B">
        <w:rPr>
          <w:lang w:val="en-US"/>
        </w:rPr>
        <w:t xml:space="preserve"> </w:t>
      </w:r>
      <w:r w:rsidR="44D0E44B" w:rsidRPr="00CF310B">
        <w:rPr>
          <w:lang w:val="en-US"/>
        </w:rPr>
        <w:t>or using</w:t>
      </w:r>
      <w:r w:rsidR="00E13878" w:rsidRPr="00CF310B">
        <w:rPr>
          <w:lang w:val="en-US"/>
        </w:rPr>
        <w:t xml:space="preserve"> unmodified provider form</w:t>
      </w:r>
      <w:r w:rsidR="00704E2D" w:rsidRPr="00CF310B">
        <w:rPr>
          <w:lang w:val="en-US"/>
        </w:rPr>
        <w:t>.</w:t>
      </w:r>
      <w:r w:rsidRPr="00CF310B">
        <w:rPr>
          <w:lang w:val="en-US"/>
        </w:rPr>
        <w:t xml:space="preserve"> </w:t>
      </w:r>
    </w:p>
    <w:p w14:paraId="30B1D752" w14:textId="77777777" w:rsidR="0039755E" w:rsidRPr="0039755E" w:rsidRDefault="0039755E" w:rsidP="0039755E">
      <w:pPr>
        <w:pStyle w:val="NoSpacing"/>
        <w:rPr>
          <w:lang w:val="en-US"/>
        </w:rPr>
      </w:pPr>
    </w:p>
    <w:p w14:paraId="4092DAED" w14:textId="5730DF3D" w:rsidR="000E6EBA" w:rsidRDefault="00820118" w:rsidP="00820118">
      <w:pPr>
        <w:pStyle w:val="Heading1"/>
      </w:pPr>
      <w:r>
        <w:t>Principles</w:t>
      </w:r>
    </w:p>
    <w:p w14:paraId="7524CCC2" w14:textId="77777777" w:rsidR="00B104CB" w:rsidRPr="00B104CB" w:rsidRDefault="00B104CB" w:rsidP="00B104CB">
      <w:pPr>
        <w:pStyle w:val="NoSpacing"/>
      </w:pPr>
    </w:p>
    <w:p w14:paraId="03ECDAEC" w14:textId="425E0E43" w:rsidR="00820118" w:rsidRDefault="00820118">
      <w:pPr>
        <w:pStyle w:val="Heading2"/>
        <w:rPr>
          <w:lang w:val="en-US"/>
        </w:rPr>
      </w:pPr>
      <w:r w:rsidRPr="00DB41EA">
        <w:rPr>
          <w:lang w:val="en-US"/>
        </w:rPr>
        <w:t xml:space="preserve">Cognita will </w:t>
      </w:r>
      <w:r w:rsidR="00A62162" w:rsidRPr="00DB41EA">
        <w:rPr>
          <w:lang w:val="en-US"/>
        </w:rPr>
        <w:t xml:space="preserve">provide </w:t>
      </w:r>
      <w:r w:rsidRPr="00DB41EA">
        <w:rPr>
          <w:lang w:val="en-US"/>
        </w:rPr>
        <w:t xml:space="preserve">all </w:t>
      </w:r>
      <w:r w:rsidR="003241CA" w:rsidRPr="00DB41EA">
        <w:rPr>
          <w:lang w:val="en-US"/>
        </w:rPr>
        <w:t>Headteacher</w:t>
      </w:r>
      <w:r w:rsidRPr="00DB41EA">
        <w:rPr>
          <w:lang w:val="en-US"/>
        </w:rPr>
        <w:t>s</w:t>
      </w:r>
      <w:r w:rsidR="5F7996E5" w:rsidRPr="7597407B">
        <w:rPr>
          <w:lang w:val="en-US"/>
        </w:rPr>
        <w:t xml:space="preserve">, </w:t>
      </w:r>
      <w:r w:rsidRPr="7597407B">
        <w:rPr>
          <w:lang w:val="en-US"/>
        </w:rPr>
        <w:t>EVCs</w:t>
      </w:r>
      <w:r w:rsidR="4A23EEC1" w:rsidRPr="7597407B">
        <w:rPr>
          <w:lang w:val="en-US"/>
        </w:rPr>
        <w:t>,</w:t>
      </w:r>
      <w:r w:rsidRPr="00DB41EA">
        <w:rPr>
          <w:lang w:val="en-US"/>
        </w:rPr>
        <w:t xml:space="preserve"> and </w:t>
      </w:r>
      <w:r w:rsidR="4A23EEC1" w:rsidRPr="7597407B">
        <w:rPr>
          <w:lang w:val="en-US"/>
        </w:rPr>
        <w:t>DEVCs where appointed,</w:t>
      </w:r>
      <w:r w:rsidRPr="00DB41EA">
        <w:rPr>
          <w:lang w:val="en-US"/>
        </w:rPr>
        <w:t xml:space="preserve"> with</w:t>
      </w:r>
      <w:r w:rsidR="00A25FE3" w:rsidRPr="00DB41EA">
        <w:rPr>
          <w:lang w:val="en-US"/>
        </w:rPr>
        <w:t xml:space="preserve"> access to</w:t>
      </w:r>
      <w:r w:rsidRPr="00DB41EA">
        <w:rPr>
          <w:lang w:val="en-US"/>
        </w:rPr>
        <w:t xml:space="preserve"> relevant EVC training and information necessary for them to carry out their duties safely.</w:t>
      </w:r>
      <w:r w:rsidR="00252144" w:rsidRPr="00DB41EA">
        <w:rPr>
          <w:lang w:val="en-US"/>
        </w:rPr>
        <w:t xml:space="preserve"> </w:t>
      </w:r>
    </w:p>
    <w:p w14:paraId="3FC54FA6" w14:textId="77777777" w:rsidR="00304838" w:rsidRPr="00304838" w:rsidRDefault="00304838" w:rsidP="00304838">
      <w:pPr>
        <w:pStyle w:val="NoSpacing"/>
        <w:rPr>
          <w:lang w:val="en-US"/>
        </w:rPr>
      </w:pPr>
    </w:p>
    <w:p w14:paraId="071699FC" w14:textId="091E037C" w:rsidR="00304838" w:rsidRDefault="003241CA" w:rsidP="00304838">
      <w:pPr>
        <w:pStyle w:val="Heading2"/>
        <w:rPr>
          <w:lang w:val="en-US"/>
        </w:rPr>
      </w:pPr>
      <w:r w:rsidRPr="00304838">
        <w:rPr>
          <w:lang w:val="en-US"/>
        </w:rPr>
        <w:t>Headteachers</w:t>
      </w:r>
      <w:r w:rsidR="00820118" w:rsidRPr="00304838">
        <w:rPr>
          <w:lang w:val="en-US"/>
        </w:rPr>
        <w:t xml:space="preserve"> will ensure that their staff are trained appropriately to lead and accompany any trips</w:t>
      </w:r>
      <w:r w:rsidR="4A1F076E" w:rsidRPr="00304838">
        <w:rPr>
          <w:lang w:val="en-US"/>
        </w:rPr>
        <w:t xml:space="preserve"> according the the training </w:t>
      </w:r>
      <w:r w:rsidR="4A1F076E" w:rsidRPr="00CF310B">
        <w:rPr>
          <w:lang w:val="en-US"/>
        </w:rPr>
        <w:t>matrix</w:t>
      </w:r>
      <w:r w:rsidR="188FA421" w:rsidRPr="00CF310B">
        <w:rPr>
          <w:lang w:val="en-US"/>
        </w:rPr>
        <w:t xml:space="preserve">, including ensuring </w:t>
      </w:r>
      <w:r w:rsidR="70E622DD" w:rsidRPr="00CF310B">
        <w:rPr>
          <w:lang w:val="en-US"/>
        </w:rPr>
        <w:t>provision</w:t>
      </w:r>
      <w:r w:rsidR="188FA421" w:rsidRPr="00CF310B">
        <w:rPr>
          <w:lang w:val="en-US"/>
        </w:rPr>
        <w:t xml:space="preserve"> for </w:t>
      </w:r>
      <w:r w:rsidR="5935F8F5" w:rsidRPr="00CF310B">
        <w:rPr>
          <w:lang w:val="en-US"/>
        </w:rPr>
        <w:t>any</w:t>
      </w:r>
      <w:r w:rsidR="188FA421" w:rsidRPr="00CF310B">
        <w:rPr>
          <w:lang w:val="en-US"/>
        </w:rPr>
        <w:t xml:space="preserve"> children with additional </w:t>
      </w:r>
      <w:r w:rsidR="44557A29" w:rsidRPr="00CF310B">
        <w:rPr>
          <w:lang w:val="en-US"/>
        </w:rPr>
        <w:t>vulnerabilities</w:t>
      </w:r>
      <w:r w:rsidR="00A62162" w:rsidRPr="00CF310B">
        <w:rPr>
          <w:lang w:val="en-US"/>
        </w:rPr>
        <w:t>.</w:t>
      </w:r>
    </w:p>
    <w:p w14:paraId="446EF233" w14:textId="77777777" w:rsidR="00304838" w:rsidRPr="00304838" w:rsidRDefault="00304838" w:rsidP="00304838">
      <w:pPr>
        <w:pStyle w:val="NoSpacing"/>
        <w:rPr>
          <w:lang w:val="en-US"/>
        </w:rPr>
      </w:pPr>
    </w:p>
    <w:p w14:paraId="4748B346" w14:textId="2EEF0228" w:rsidR="00862DEF" w:rsidRPr="00CF310B" w:rsidRDefault="001814B4" w:rsidP="00304838">
      <w:pPr>
        <w:pStyle w:val="Heading2"/>
        <w:rPr>
          <w:lang w:val="en-US"/>
        </w:rPr>
      </w:pPr>
      <w:r w:rsidRPr="00304838">
        <w:rPr>
          <w:lang w:val="en-US"/>
        </w:rPr>
        <w:t xml:space="preserve">Headteachers will ensure all overseas, residential and </w:t>
      </w:r>
      <w:r w:rsidR="004261C3" w:rsidRPr="00304838">
        <w:rPr>
          <w:lang w:val="en-US"/>
        </w:rPr>
        <w:t xml:space="preserve">adventurous </w:t>
      </w:r>
      <w:r w:rsidRPr="00304838">
        <w:rPr>
          <w:lang w:val="en-US"/>
        </w:rPr>
        <w:t xml:space="preserve">offsite visits </w:t>
      </w:r>
      <w:r w:rsidRPr="00CF310B">
        <w:rPr>
          <w:lang w:val="en-US"/>
        </w:rPr>
        <w:t xml:space="preserve">are </w:t>
      </w:r>
      <w:r w:rsidR="007E6682" w:rsidRPr="00CF310B">
        <w:rPr>
          <w:lang w:val="en-US"/>
        </w:rPr>
        <w:t>entered</w:t>
      </w:r>
      <w:r w:rsidR="00B317E0" w:rsidRPr="00CF310B">
        <w:rPr>
          <w:lang w:val="en-US"/>
        </w:rPr>
        <w:t xml:space="preserve"> (</w:t>
      </w:r>
      <w:r w:rsidR="00A460A0" w:rsidRPr="00CF310B">
        <w:rPr>
          <w:lang w:val="en-US"/>
        </w:rPr>
        <w:t>as draft)</w:t>
      </w:r>
      <w:r w:rsidRPr="00CF310B">
        <w:rPr>
          <w:lang w:val="en-US"/>
        </w:rPr>
        <w:t xml:space="preserve"> on EVOLVE prior to any bookings or payments</w:t>
      </w:r>
      <w:r w:rsidR="007A5E8E" w:rsidRPr="00CF310B">
        <w:rPr>
          <w:lang w:val="en-US"/>
        </w:rPr>
        <w:t xml:space="preserve"> </w:t>
      </w:r>
      <w:r w:rsidRPr="00CF310B">
        <w:rPr>
          <w:lang w:val="en-US"/>
        </w:rPr>
        <w:t>being made</w:t>
      </w:r>
      <w:r w:rsidR="387AFBE8" w:rsidRPr="00CF310B">
        <w:rPr>
          <w:lang w:val="en-US"/>
        </w:rPr>
        <w:t>.</w:t>
      </w:r>
    </w:p>
    <w:p w14:paraId="7B37BAEE" w14:textId="77777777" w:rsidR="00304838" w:rsidRDefault="00304838" w:rsidP="00304838">
      <w:pPr>
        <w:pStyle w:val="ListParagraph"/>
        <w:rPr>
          <w:lang w:val="en-US"/>
        </w:rPr>
      </w:pPr>
    </w:p>
    <w:p w14:paraId="33CF84FC" w14:textId="32D9D927" w:rsidR="00A322D0" w:rsidRDefault="00304838" w:rsidP="00304838">
      <w:pPr>
        <w:pStyle w:val="Heading2"/>
        <w:numPr>
          <w:ilvl w:val="0"/>
          <w:numId w:val="0"/>
        </w:numPr>
        <w:ind w:left="718" w:hanging="576"/>
        <w:rPr>
          <w:lang w:val="en-US"/>
        </w:rPr>
      </w:pPr>
      <w:r>
        <w:rPr>
          <w:lang w:val="en-US"/>
        </w:rPr>
        <w:t>3.4</w:t>
      </w:r>
      <w:r>
        <w:tab/>
      </w:r>
      <w:r w:rsidR="002F25C6" w:rsidRPr="002F25C6">
        <w:rPr>
          <w:lang w:val="en-US"/>
        </w:rPr>
        <w:t>Headteachers will ensure all overseas, residential and adventurous offsite visits are submitted to Cognita no less than 4 weeks before departure</w:t>
      </w:r>
      <w:r w:rsidR="005A5520">
        <w:rPr>
          <w:lang w:val="en-US"/>
        </w:rPr>
        <w:t xml:space="preserve"> (except in exceptional circumstances </w:t>
      </w:r>
      <w:r w:rsidR="00562C2E">
        <w:rPr>
          <w:lang w:val="en-US"/>
        </w:rPr>
        <w:t xml:space="preserve">that have been </w:t>
      </w:r>
      <w:r w:rsidR="00D300E0">
        <w:rPr>
          <w:lang w:val="en-US"/>
        </w:rPr>
        <w:t xml:space="preserve">discussed with our </w:t>
      </w:r>
      <w:r w:rsidR="16F19532" w:rsidRPr="64AE0469">
        <w:rPr>
          <w:lang w:val="en-US"/>
        </w:rPr>
        <w:t>Educational</w:t>
      </w:r>
      <w:r w:rsidR="00D300E0">
        <w:rPr>
          <w:lang w:val="en-US"/>
        </w:rPr>
        <w:t xml:space="preserve"> Visits Advis</w:t>
      </w:r>
      <w:r w:rsidR="00A322D0">
        <w:rPr>
          <w:lang w:val="en-US"/>
        </w:rPr>
        <w:t>e</w:t>
      </w:r>
      <w:r w:rsidR="00D300E0">
        <w:rPr>
          <w:lang w:val="en-US"/>
        </w:rPr>
        <w:t>r</w:t>
      </w:r>
      <w:r w:rsidR="005A5520">
        <w:rPr>
          <w:lang w:val="en-US"/>
        </w:rPr>
        <w:t>)</w:t>
      </w:r>
      <w:r w:rsidR="002F25C6" w:rsidRPr="002F25C6">
        <w:rPr>
          <w:lang w:val="en-US"/>
        </w:rPr>
        <w:t>.</w:t>
      </w:r>
    </w:p>
    <w:p w14:paraId="5C242C2C" w14:textId="77777777" w:rsidR="00A322D0" w:rsidRDefault="00A322D0" w:rsidP="002F25C6">
      <w:pPr>
        <w:pStyle w:val="Heading2"/>
        <w:numPr>
          <w:ilvl w:val="0"/>
          <w:numId w:val="0"/>
        </w:numPr>
        <w:ind w:left="718"/>
        <w:rPr>
          <w:lang w:val="en-US"/>
        </w:rPr>
      </w:pPr>
    </w:p>
    <w:p w14:paraId="19D2BD82" w14:textId="516BC1D2" w:rsidR="00637A41" w:rsidRDefault="00304838" w:rsidP="00304838">
      <w:pPr>
        <w:pStyle w:val="Heading2"/>
        <w:numPr>
          <w:ilvl w:val="0"/>
          <w:numId w:val="0"/>
        </w:numPr>
        <w:ind w:left="718" w:hanging="576"/>
        <w:rPr>
          <w:lang w:val="en-US"/>
        </w:rPr>
      </w:pPr>
      <w:r>
        <w:rPr>
          <w:lang w:val="en-US"/>
        </w:rPr>
        <w:t>3.5</w:t>
      </w:r>
      <w:r>
        <w:rPr>
          <w:lang w:val="en-US"/>
        </w:rPr>
        <w:tab/>
      </w:r>
      <w:r w:rsidR="003E38DC" w:rsidRPr="1C46FB4A">
        <w:rPr>
          <w:lang w:val="en-US"/>
        </w:rPr>
        <w:t xml:space="preserve">Any </w:t>
      </w:r>
      <w:r w:rsidR="7FFFCFDC" w:rsidRPr="1C46FB4A">
        <w:rPr>
          <w:lang w:val="en-US"/>
        </w:rPr>
        <w:t>off-site</w:t>
      </w:r>
      <w:r w:rsidR="003E38DC" w:rsidRPr="1C46FB4A">
        <w:rPr>
          <w:lang w:val="en-US"/>
        </w:rPr>
        <w:t xml:space="preserve"> </w:t>
      </w:r>
      <w:r w:rsidR="067C4735" w:rsidRPr="1C46FB4A">
        <w:rPr>
          <w:lang w:val="en-US"/>
        </w:rPr>
        <w:t>extracurricular</w:t>
      </w:r>
      <w:r w:rsidR="003E38DC" w:rsidRPr="1C46FB4A">
        <w:rPr>
          <w:lang w:val="en-US"/>
        </w:rPr>
        <w:t xml:space="preserve"> activities must be added to EVOLVE (such as swimming, horse riding, climbing etc).</w:t>
      </w:r>
    </w:p>
    <w:p w14:paraId="17FC2959" w14:textId="77777777" w:rsidR="00FB6FED" w:rsidRDefault="00FB6FED" w:rsidP="00FB6FED">
      <w:pPr>
        <w:pStyle w:val="NoSpacing"/>
        <w:rPr>
          <w:lang w:val="en-US"/>
        </w:rPr>
      </w:pPr>
    </w:p>
    <w:p w14:paraId="244737D9" w14:textId="218209C7" w:rsidR="00B104CB" w:rsidRPr="00D402DA" w:rsidRDefault="00304838" w:rsidP="00B104CB">
      <w:pPr>
        <w:pStyle w:val="Heading2"/>
        <w:numPr>
          <w:ilvl w:val="0"/>
          <w:numId w:val="0"/>
        </w:numPr>
        <w:ind w:left="718" w:hanging="576"/>
        <w:rPr>
          <w:color w:val="FF0000"/>
          <w:lang w:val="en-US"/>
        </w:rPr>
      </w:pPr>
      <w:r w:rsidRPr="00304838">
        <w:rPr>
          <w:lang w:val="en-US"/>
        </w:rPr>
        <w:t>3.6</w:t>
      </w:r>
      <w:r w:rsidRPr="00304838">
        <w:rPr>
          <w:lang w:val="en-US"/>
        </w:rPr>
        <w:tab/>
      </w:r>
      <w:r w:rsidR="00FB6FED" w:rsidRPr="00CF310B">
        <w:rPr>
          <w:lang w:val="en-US"/>
        </w:rPr>
        <w:t xml:space="preserve">Headteachers will ensure </w:t>
      </w:r>
      <w:r w:rsidR="00EF2716" w:rsidRPr="00CF310B">
        <w:rPr>
          <w:lang w:val="en-US"/>
        </w:rPr>
        <w:t>all other (</w:t>
      </w:r>
      <w:r w:rsidR="00532A12" w:rsidRPr="00CF310B">
        <w:rPr>
          <w:lang w:val="en-US"/>
        </w:rPr>
        <w:t>non-</w:t>
      </w:r>
      <w:r w:rsidR="00FB6FED" w:rsidRPr="00CF310B">
        <w:rPr>
          <w:lang w:val="en-US"/>
        </w:rPr>
        <w:t>overseas, residential and adventurous</w:t>
      </w:r>
      <w:r w:rsidR="00EF2716" w:rsidRPr="00CF310B">
        <w:rPr>
          <w:lang w:val="en-US"/>
        </w:rPr>
        <w:t>)</w:t>
      </w:r>
      <w:r w:rsidR="00FB6FED" w:rsidRPr="00CF310B">
        <w:rPr>
          <w:lang w:val="en-US"/>
        </w:rPr>
        <w:t xml:space="preserve"> offsite visits </w:t>
      </w:r>
      <w:r w:rsidR="00EF2716" w:rsidRPr="00CF310B">
        <w:rPr>
          <w:lang w:val="en-US"/>
        </w:rPr>
        <w:t xml:space="preserve">are </w:t>
      </w:r>
      <w:r w:rsidR="00A51C85" w:rsidRPr="00CF310B">
        <w:rPr>
          <w:lang w:val="en-US"/>
        </w:rPr>
        <w:t xml:space="preserve">entered on to Evolve </w:t>
      </w:r>
      <w:r w:rsidR="002113E8" w:rsidRPr="00CF310B">
        <w:rPr>
          <w:lang w:val="en-US"/>
        </w:rPr>
        <w:t>at least</w:t>
      </w:r>
      <w:r w:rsidR="00A51C85" w:rsidRPr="00CF310B">
        <w:rPr>
          <w:lang w:val="en-US"/>
        </w:rPr>
        <w:t xml:space="preserve"> 7 </w:t>
      </w:r>
      <w:r w:rsidR="002113E8" w:rsidRPr="00CF310B">
        <w:rPr>
          <w:lang w:val="en-US"/>
        </w:rPr>
        <w:t>days before departure.</w:t>
      </w:r>
    </w:p>
    <w:p w14:paraId="4ADF3DE9" w14:textId="77777777" w:rsidR="00B104CB" w:rsidRDefault="00B104CB" w:rsidP="00B104CB">
      <w:pPr>
        <w:pStyle w:val="Heading2"/>
        <w:numPr>
          <w:ilvl w:val="0"/>
          <w:numId w:val="0"/>
        </w:numPr>
        <w:ind w:left="718" w:hanging="576"/>
        <w:rPr>
          <w:lang w:val="en-US"/>
        </w:rPr>
      </w:pPr>
    </w:p>
    <w:p w14:paraId="2AFEF23E" w14:textId="345893AB" w:rsidR="00B104CB" w:rsidRPr="006126F4" w:rsidRDefault="00B104CB" w:rsidP="00B104CB">
      <w:pPr>
        <w:pStyle w:val="Heading2"/>
        <w:numPr>
          <w:ilvl w:val="0"/>
          <w:numId w:val="0"/>
        </w:numPr>
        <w:ind w:left="718" w:hanging="576"/>
        <w:rPr>
          <w:lang w:val="en-US"/>
        </w:rPr>
      </w:pPr>
      <w:r>
        <w:rPr>
          <w:lang w:val="en-US"/>
        </w:rPr>
        <w:t>3.7</w:t>
      </w:r>
      <w:r>
        <w:rPr>
          <w:lang w:val="en-US"/>
        </w:rPr>
        <w:tab/>
        <w:t xml:space="preserve">EVCs will ensure all Local Area Visits are added to the EVOLVE local area visit </w:t>
      </w:r>
      <w:r w:rsidR="00D05722">
        <w:rPr>
          <w:lang w:val="en-US"/>
        </w:rPr>
        <w:t>section</w:t>
      </w:r>
      <w:r w:rsidR="00D56E8F">
        <w:rPr>
          <w:lang w:val="en-US"/>
        </w:rPr>
        <w:t xml:space="preserve"> </w:t>
      </w:r>
      <w:r>
        <w:rPr>
          <w:lang w:val="en-US"/>
        </w:rPr>
        <w:t xml:space="preserve">prior to departure </w:t>
      </w:r>
      <w:r w:rsidRPr="006126F4">
        <w:rPr>
          <w:lang w:val="en-US"/>
        </w:rPr>
        <w:t xml:space="preserve">and the Local Area Policy is amended and uploaded to the EVOLVE Documents section. </w:t>
      </w:r>
      <w:r w:rsidR="003A03AE">
        <w:rPr>
          <w:lang w:val="en-US"/>
        </w:rPr>
        <w:t xml:space="preserve"> </w:t>
      </w:r>
    </w:p>
    <w:p w14:paraId="36AF5824" w14:textId="77777777" w:rsidR="00820118" w:rsidRPr="00820118" w:rsidRDefault="00820118" w:rsidP="00820118">
      <w:pPr>
        <w:pStyle w:val="NoSpacing"/>
        <w:rPr>
          <w:lang w:val="en-US"/>
        </w:rPr>
      </w:pPr>
    </w:p>
    <w:p w14:paraId="53E20835" w14:textId="2EE18E8F" w:rsidR="00820118" w:rsidRPr="00B104CB" w:rsidRDefault="00B104CB" w:rsidP="00B104CB">
      <w:pPr>
        <w:pStyle w:val="NoSpacing"/>
        <w:rPr>
          <w:b/>
          <w:color w:val="0070C0"/>
          <w:lang w:val="en-US"/>
        </w:rPr>
      </w:pPr>
      <w:r w:rsidRPr="00B104CB">
        <w:rPr>
          <w:b/>
          <w:bCs/>
          <w:color w:val="0070C0"/>
          <w:lang w:val="en-US"/>
        </w:rPr>
        <w:t xml:space="preserve">  4</w:t>
      </w:r>
      <w:r>
        <w:rPr>
          <w:lang w:val="en-US"/>
        </w:rPr>
        <w:tab/>
      </w:r>
      <w:r w:rsidR="0D324804" w:rsidRPr="00B104CB">
        <w:rPr>
          <w:b/>
          <w:color w:val="0070C0"/>
          <w:lang w:val="en-US"/>
        </w:rPr>
        <w:t>Safeguarding</w:t>
      </w:r>
    </w:p>
    <w:p w14:paraId="5E006169" w14:textId="77777777" w:rsidR="00B104CB" w:rsidRPr="00B104CB" w:rsidRDefault="00B104CB" w:rsidP="00B104CB">
      <w:pPr>
        <w:pStyle w:val="NoSpacing"/>
        <w:rPr>
          <w:lang w:val="en-US"/>
        </w:rPr>
      </w:pPr>
    </w:p>
    <w:p w14:paraId="42F6D54A" w14:textId="7C98BE91" w:rsidR="00820118" w:rsidRPr="00CF310B" w:rsidRDefault="00B104CB" w:rsidP="2F1882C1">
      <w:pPr>
        <w:rPr>
          <w:rFonts w:cstheme="minorBidi"/>
          <w:lang w:val="en-US"/>
        </w:rPr>
      </w:pPr>
      <w:r w:rsidRPr="2F1882C1">
        <w:rPr>
          <w:lang w:val="en-US"/>
        </w:rPr>
        <w:t>4.1</w:t>
      </w:r>
      <w:r>
        <w:tab/>
      </w:r>
      <w:r w:rsidR="00820118" w:rsidRPr="2F1882C1">
        <w:rPr>
          <w:rFonts w:cstheme="minorBidi"/>
          <w:lang w:val="en-US"/>
        </w:rPr>
        <w:t xml:space="preserve">Safeguarding is everyone’s responsibility. </w:t>
      </w:r>
      <w:r w:rsidR="63148DDB" w:rsidRPr="2F1882C1">
        <w:rPr>
          <w:rFonts w:cstheme="minorBidi"/>
          <w:lang w:val="en-US"/>
        </w:rPr>
        <w:t xml:space="preserve">Visit Leaders must ensure they uphold the </w:t>
      </w:r>
      <w:r>
        <w:tab/>
      </w:r>
      <w:r>
        <w:tab/>
      </w:r>
      <w:r w:rsidR="63148DDB" w:rsidRPr="2F1882C1">
        <w:rPr>
          <w:rFonts w:cstheme="minorBidi"/>
          <w:lang w:val="en-US"/>
        </w:rPr>
        <w:t>highest safeguarding standards</w:t>
      </w:r>
      <w:r w:rsidR="6BBE01E8" w:rsidRPr="2F1882C1">
        <w:rPr>
          <w:rFonts w:cstheme="minorBidi"/>
          <w:lang w:val="en-US"/>
        </w:rPr>
        <w:t xml:space="preserve"> when on trips and visits</w:t>
      </w:r>
      <w:r w:rsidR="63148DDB" w:rsidRPr="2F1882C1">
        <w:rPr>
          <w:rFonts w:cstheme="minorBidi"/>
          <w:lang w:val="en-US"/>
        </w:rPr>
        <w:t>, including</w:t>
      </w:r>
      <w:r w:rsidR="1A918059" w:rsidRPr="2F1882C1">
        <w:rPr>
          <w:rFonts w:cstheme="minorBidi"/>
          <w:lang w:val="en-US"/>
        </w:rPr>
        <w:t xml:space="preserve"> adhering to the school </w:t>
      </w:r>
      <w:r>
        <w:tab/>
      </w:r>
      <w:r w:rsidR="1A918059" w:rsidRPr="2F1882C1">
        <w:rPr>
          <w:rFonts w:cstheme="minorBidi"/>
          <w:lang w:val="en-US"/>
        </w:rPr>
        <w:t xml:space="preserve">Safeguarding Policy, </w:t>
      </w:r>
      <w:r w:rsidR="63148DDB" w:rsidRPr="2F1882C1">
        <w:rPr>
          <w:rFonts w:cstheme="minorBidi"/>
          <w:lang w:val="en-US"/>
        </w:rPr>
        <w:t>Keeping Children Safe in Education Part One</w:t>
      </w:r>
      <w:r w:rsidR="3318B69E" w:rsidRPr="2F1882C1">
        <w:rPr>
          <w:rFonts w:cstheme="minorBidi"/>
          <w:lang w:val="en-US"/>
        </w:rPr>
        <w:t>,</w:t>
      </w:r>
      <w:r w:rsidR="63148DDB" w:rsidRPr="2F1882C1">
        <w:rPr>
          <w:rFonts w:cstheme="minorBidi"/>
          <w:lang w:val="en-US"/>
        </w:rPr>
        <w:t xml:space="preserve"> and Annex A, as well </w:t>
      </w:r>
      <w:r>
        <w:tab/>
      </w:r>
      <w:r w:rsidR="63148DDB" w:rsidRPr="2F1882C1">
        <w:rPr>
          <w:rFonts w:cstheme="minorBidi"/>
          <w:lang w:val="en-US"/>
        </w:rPr>
        <w:t xml:space="preserve">as their local </w:t>
      </w:r>
      <w:r w:rsidR="11C22BBC" w:rsidRPr="2F1882C1">
        <w:rPr>
          <w:rFonts w:cstheme="minorBidi"/>
          <w:lang w:val="en-US"/>
        </w:rPr>
        <w:t xml:space="preserve">authority </w:t>
      </w:r>
      <w:r w:rsidR="63148DDB" w:rsidRPr="2F1882C1">
        <w:rPr>
          <w:rFonts w:cstheme="minorBidi"/>
          <w:lang w:val="en-US"/>
        </w:rPr>
        <w:t xml:space="preserve">child protection procedures. All staff accompanying children on </w:t>
      </w:r>
      <w:r>
        <w:tab/>
      </w:r>
      <w:r>
        <w:tab/>
      </w:r>
      <w:r w:rsidR="63148DDB" w:rsidRPr="2F1882C1">
        <w:rPr>
          <w:rFonts w:cstheme="minorBidi"/>
          <w:lang w:val="en-US"/>
        </w:rPr>
        <w:t>school visits have a duty to provide a safe environment in which children can learn.</w:t>
      </w:r>
      <w:r w:rsidR="172B5B98" w:rsidRPr="2F1882C1">
        <w:rPr>
          <w:rFonts w:eastAsia="Aptos" w:cstheme="minorBidi"/>
          <w:color w:val="000000" w:themeColor="text1"/>
          <w:lang w:val="en-US"/>
        </w:rPr>
        <w:t xml:space="preserve"> </w:t>
      </w:r>
    </w:p>
    <w:p w14:paraId="4D68B2FD" w14:textId="00AB012E" w:rsidR="00820118" w:rsidRPr="00CF310B" w:rsidRDefault="160F538E" w:rsidP="2F1882C1">
      <w:pPr>
        <w:ind w:left="720"/>
        <w:rPr>
          <w:rFonts w:eastAsia="Aptos" w:cstheme="minorBidi"/>
          <w:color w:val="000000" w:themeColor="text1"/>
          <w:lang w:val="en-US"/>
        </w:rPr>
      </w:pPr>
      <w:r w:rsidRPr="2F1882C1">
        <w:rPr>
          <w:rFonts w:eastAsia="Aptos" w:cstheme="minorBidi"/>
          <w:lang w:val="en-US"/>
        </w:rPr>
        <w:t xml:space="preserve">Visit Leaders </w:t>
      </w:r>
      <w:r w:rsidR="3E96F2E2" w:rsidRPr="2F1882C1">
        <w:rPr>
          <w:rFonts w:eastAsia="Aptos" w:cstheme="minorBidi"/>
          <w:lang w:val="en-US"/>
        </w:rPr>
        <w:t>must be made</w:t>
      </w:r>
      <w:r w:rsidR="172B5B98" w:rsidRPr="2F1882C1">
        <w:rPr>
          <w:rFonts w:eastAsia="Aptos" w:cstheme="minorBidi"/>
          <w:lang w:val="en-US"/>
        </w:rPr>
        <w:t xml:space="preserve"> aware</w:t>
      </w:r>
      <w:r w:rsidR="6C2520D2" w:rsidRPr="2F1882C1">
        <w:rPr>
          <w:rFonts w:eastAsia="Aptos" w:cstheme="minorBidi"/>
          <w:lang w:val="en-US"/>
        </w:rPr>
        <w:t xml:space="preserve"> by the DSL</w:t>
      </w:r>
      <w:r w:rsidR="172B5B98" w:rsidRPr="2F1882C1">
        <w:rPr>
          <w:rFonts w:eastAsia="Aptos" w:cstheme="minorBidi"/>
          <w:lang w:val="en-US"/>
        </w:rPr>
        <w:t xml:space="preserve"> of any pupils </w:t>
      </w:r>
      <w:r w:rsidR="522C586C" w:rsidRPr="2F1882C1">
        <w:rPr>
          <w:rFonts w:eastAsia="Aptos" w:cstheme="minorBidi"/>
          <w:lang w:val="en-US"/>
        </w:rPr>
        <w:t xml:space="preserve">who will be </w:t>
      </w:r>
      <w:r w:rsidR="306FDAEF" w:rsidRPr="2F1882C1">
        <w:rPr>
          <w:rFonts w:eastAsia="Aptos" w:cstheme="minorBidi"/>
          <w:lang w:val="en-US"/>
        </w:rPr>
        <w:t>attending</w:t>
      </w:r>
      <w:r w:rsidR="522C586C" w:rsidRPr="2F1882C1">
        <w:rPr>
          <w:rFonts w:eastAsia="Aptos" w:cstheme="minorBidi"/>
          <w:lang w:val="en-US"/>
        </w:rPr>
        <w:t xml:space="preserve"> </w:t>
      </w:r>
      <w:r w:rsidR="313FD816" w:rsidRPr="2F1882C1">
        <w:rPr>
          <w:rFonts w:eastAsia="Aptos" w:cstheme="minorBidi"/>
          <w:lang w:val="en-US"/>
        </w:rPr>
        <w:t>that</w:t>
      </w:r>
      <w:r w:rsidR="522C586C" w:rsidRPr="2F1882C1">
        <w:rPr>
          <w:rFonts w:eastAsia="Aptos" w:cstheme="minorBidi"/>
          <w:lang w:val="en-US"/>
        </w:rPr>
        <w:t xml:space="preserve"> have </w:t>
      </w:r>
      <w:r w:rsidR="56CE96B8" w:rsidRPr="2F1882C1">
        <w:rPr>
          <w:rFonts w:eastAsia="Aptos" w:cstheme="minorBidi"/>
          <w:lang w:val="en-US"/>
        </w:rPr>
        <w:t>safeguarding vulnerabilities</w:t>
      </w:r>
      <w:r w:rsidR="172B5B98" w:rsidRPr="2F1882C1">
        <w:rPr>
          <w:rFonts w:eastAsia="Aptos" w:cstheme="minorBidi"/>
          <w:lang w:val="en-US"/>
        </w:rPr>
        <w:t xml:space="preserve">. They </w:t>
      </w:r>
      <w:r w:rsidR="27FCE35A" w:rsidRPr="2F1882C1">
        <w:rPr>
          <w:rFonts w:eastAsia="Aptos" w:cstheme="minorBidi"/>
          <w:lang w:val="en-US"/>
        </w:rPr>
        <w:t xml:space="preserve">must </w:t>
      </w:r>
      <w:r w:rsidR="172B5B98" w:rsidRPr="2F1882C1">
        <w:rPr>
          <w:rFonts w:eastAsia="Aptos" w:cstheme="minorBidi"/>
          <w:lang w:val="en-US"/>
        </w:rPr>
        <w:t xml:space="preserve">receive information about the type of </w:t>
      </w:r>
      <w:r w:rsidR="02667052" w:rsidRPr="2F1882C1">
        <w:rPr>
          <w:rFonts w:eastAsia="Aptos" w:cstheme="minorBidi"/>
          <w:lang w:val="en-US"/>
        </w:rPr>
        <w:t>need/risks</w:t>
      </w:r>
      <w:r w:rsidR="780D692F" w:rsidRPr="2F1882C1">
        <w:rPr>
          <w:rFonts w:eastAsia="Aptos" w:cstheme="minorBidi"/>
          <w:lang w:val="en-US"/>
        </w:rPr>
        <w:t xml:space="preserve"> posed for the child</w:t>
      </w:r>
      <w:r w:rsidR="172B5B98" w:rsidRPr="2F1882C1">
        <w:rPr>
          <w:rFonts w:eastAsia="Aptos" w:cstheme="minorBidi"/>
          <w:lang w:val="en-US"/>
        </w:rPr>
        <w:t>, what to do in an emergency</w:t>
      </w:r>
      <w:r w:rsidR="526BB117" w:rsidRPr="2F1882C1">
        <w:rPr>
          <w:rFonts w:eastAsia="Aptos" w:cstheme="minorBidi"/>
          <w:lang w:val="en-US"/>
        </w:rPr>
        <w:t>,</w:t>
      </w:r>
      <w:r w:rsidR="172B5B98" w:rsidRPr="2F1882C1">
        <w:rPr>
          <w:rFonts w:eastAsia="Aptos" w:cstheme="minorBidi"/>
          <w:lang w:val="en-US"/>
        </w:rPr>
        <w:t xml:space="preserve"> and any other additional support </w:t>
      </w:r>
      <w:r w:rsidR="315F408F" w:rsidRPr="2F1882C1">
        <w:rPr>
          <w:rFonts w:eastAsia="Aptos" w:cstheme="minorBidi"/>
          <w:lang w:val="en-US"/>
        </w:rPr>
        <w:t>that is</w:t>
      </w:r>
      <w:r w:rsidR="5FA3F78B" w:rsidRPr="2F1882C1">
        <w:rPr>
          <w:rFonts w:eastAsia="Aptos" w:cstheme="minorBidi"/>
          <w:lang w:val="en-US"/>
        </w:rPr>
        <w:t xml:space="preserve"> </w:t>
      </w:r>
      <w:r w:rsidR="172B5B98" w:rsidRPr="2F1882C1">
        <w:rPr>
          <w:rFonts w:eastAsia="Aptos" w:cstheme="minorBidi"/>
          <w:lang w:val="en-US"/>
        </w:rPr>
        <w:t>necessary</w:t>
      </w:r>
      <w:r w:rsidR="6154A415" w:rsidRPr="2F1882C1">
        <w:rPr>
          <w:rFonts w:eastAsia="Aptos" w:cstheme="minorBidi"/>
          <w:lang w:val="en-US"/>
        </w:rPr>
        <w:t>.</w:t>
      </w:r>
      <w:r w:rsidR="06C8D50D" w:rsidRPr="2F1882C1">
        <w:rPr>
          <w:rFonts w:eastAsia="Aptos" w:cstheme="minorBidi"/>
          <w:lang w:val="en-US"/>
        </w:rPr>
        <w:t xml:space="preserve"> If any of these children have a safeguarding risk</w:t>
      </w:r>
      <w:r w:rsidR="4773FB15" w:rsidRPr="2F1882C1">
        <w:rPr>
          <w:rFonts w:eastAsia="Aptos" w:cstheme="minorBidi"/>
          <w:lang w:val="en-US"/>
        </w:rPr>
        <w:t xml:space="preserve"> </w:t>
      </w:r>
      <w:r w:rsidR="06C8D50D" w:rsidRPr="2F1882C1">
        <w:rPr>
          <w:rFonts w:eastAsia="Aptos" w:cstheme="minorBidi"/>
          <w:lang w:val="en-US"/>
        </w:rPr>
        <w:t xml:space="preserve">assessment, these </w:t>
      </w:r>
      <w:r w:rsidR="0AD1760F" w:rsidRPr="2F1882C1">
        <w:rPr>
          <w:rFonts w:eastAsia="Aptos" w:cstheme="minorBidi"/>
          <w:lang w:val="en-US"/>
        </w:rPr>
        <w:t>must</w:t>
      </w:r>
      <w:r w:rsidR="06C8D50D" w:rsidRPr="2F1882C1">
        <w:rPr>
          <w:rFonts w:eastAsia="Aptos" w:cstheme="minorBidi"/>
          <w:lang w:val="en-US"/>
        </w:rPr>
        <w:t xml:space="preserve"> </w:t>
      </w:r>
      <w:r w:rsidR="2881A40D" w:rsidRPr="2F1882C1">
        <w:rPr>
          <w:rFonts w:eastAsia="Aptos" w:cstheme="minorBidi"/>
          <w:lang w:val="en-US"/>
        </w:rPr>
        <w:t xml:space="preserve">contain specific information related to the trip, </w:t>
      </w:r>
      <w:r w:rsidR="06C8D50D" w:rsidRPr="2F1882C1">
        <w:rPr>
          <w:rFonts w:eastAsia="Aptos" w:cstheme="minorBidi"/>
          <w:lang w:val="en-US"/>
        </w:rPr>
        <w:t>be uploaded</w:t>
      </w:r>
      <w:r w:rsidR="14667C7B" w:rsidRPr="2F1882C1">
        <w:rPr>
          <w:rFonts w:eastAsia="Aptos" w:cstheme="minorBidi"/>
          <w:lang w:val="en-US"/>
        </w:rPr>
        <w:t xml:space="preserve">  </w:t>
      </w:r>
      <w:r w:rsidR="06C8D50D" w:rsidRPr="2F1882C1">
        <w:rPr>
          <w:rFonts w:eastAsia="Aptos" w:cstheme="minorBidi"/>
          <w:lang w:val="en-US"/>
        </w:rPr>
        <w:t>onto Evolve</w:t>
      </w:r>
      <w:r w:rsidR="37A47FBF" w:rsidRPr="2F1882C1">
        <w:rPr>
          <w:rFonts w:eastAsia="Aptos" w:cstheme="minorBidi"/>
          <w:lang w:val="en-US"/>
        </w:rPr>
        <w:t xml:space="preserve">, </w:t>
      </w:r>
      <w:r w:rsidR="710527E9" w:rsidRPr="2F1882C1">
        <w:rPr>
          <w:rFonts w:eastAsia="Aptos" w:cstheme="minorBidi"/>
          <w:lang w:val="en-US"/>
        </w:rPr>
        <w:t>and d</w:t>
      </w:r>
      <w:r w:rsidR="68B04130" w:rsidRPr="2F1882C1">
        <w:rPr>
          <w:rFonts w:eastAsia="Aptos" w:cstheme="minorBidi"/>
          <w:lang w:val="en-US"/>
        </w:rPr>
        <w:t>i</w:t>
      </w:r>
      <w:r w:rsidR="7331DD51" w:rsidRPr="2F1882C1">
        <w:rPr>
          <w:rFonts w:eastAsia="Aptos" w:cstheme="minorBidi"/>
          <w:lang w:val="en-US"/>
        </w:rPr>
        <w:t>scussed</w:t>
      </w:r>
      <w:r w:rsidR="40DCCEB6" w:rsidRPr="2F1882C1">
        <w:rPr>
          <w:rFonts w:eastAsia="Aptos" w:cstheme="minorBidi"/>
          <w:lang w:val="en-US"/>
        </w:rPr>
        <w:t xml:space="preserve"> during planning stages</w:t>
      </w:r>
      <w:r w:rsidR="52206F53" w:rsidRPr="2F1882C1">
        <w:rPr>
          <w:rFonts w:eastAsia="Aptos" w:cstheme="minorBidi"/>
          <w:lang w:val="en-US"/>
        </w:rPr>
        <w:t>.</w:t>
      </w:r>
      <w:r w:rsidR="06C8D50D" w:rsidRPr="2F1882C1">
        <w:rPr>
          <w:rFonts w:eastAsia="Aptos" w:cstheme="minorBidi"/>
          <w:lang w:val="en-US"/>
        </w:rPr>
        <w:t xml:space="preserve"> </w:t>
      </w:r>
      <w:r w:rsidR="58C99094" w:rsidRPr="2F1882C1">
        <w:rPr>
          <w:rFonts w:eastAsia="Aptos" w:cstheme="minorBidi"/>
          <w:lang w:val="en-US"/>
        </w:rPr>
        <w:t>H</w:t>
      </w:r>
      <w:r w:rsidR="06C8D50D" w:rsidRPr="2F1882C1">
        <w:rPr>
          <w:rFonts w:eastAsia="Aptos" w:cstheme="minorBidi"/>
          <w:lang w:val="en-US"/>
        </w:rPr>
        <w:t>ard cop</w:t>
      </w:r>
      <w:r w:rsidR="39A6E3A2" w:rsidRPr="2F1882C1">
        <w:rPr>
          <w:rFonts w:eastAsia="Aptos" w:cstheme="minorBidi"/>
          <w:lang w:val="en-US"/>
        </w:rPr>
        <w:t xml:space="preserve">ies of risk assessments must be </w:t>
      </w:r>
      <w:r w:rsidR="06C8D50D" w:rsidRPr="2F1882C1">
        <w:rPr>
          <w:rFonts w:eastAsia="Aptos" w:cstheme="minorBidi"/>
          <w:lang w:val="en-US"/>
        </w:rPr>
        <w:t>taken on the trip if electro</w:t>
      </w:r>
      <w:r w:rsidR="1738A790" w:rsidRPr="2F1882C1">
        <w:rPr>
          <w:rFonts w:eastAsia="Aptos" w:cstheme="minorBidi"/>
          <w:lang w:val="en-US"/>
        </w:rPr>
        <w:t>n</w:t>
      </w:r>
      <w:r w:rsidR="06C8D50D" w:rsidRPr="2F1882C1">
        <w:rPr>
          <w:rFonts w:eastAsia="Aptos" w:cstheme="minorBidi"/>
          <w:lang w:val="en-US"/>
        </w:rPr>
        <w:t xml:space="preserve">ic access is a </w:t>
      </w:r>
      <w:r w:rsidR="6B4ADBE8" w:rsidRPr="2F1882C1">
        <w:rPr>
          <w:rFonts w:eastAsia="Aptos" w:cstheme="minorBidi"/>
          <w:lang w:val="en-US"/>
        </w:rPr>
        <w:t>challenge and</w:t>
      </w:r>
      <w:r w:rsidR="7812B861" w:rsidRPr="2F1882C1">
        <w:rPr>
          <w:rFonts w:eastAsia="Aptos" w:cstheme="minorBidi"/>
          <w:lang w:val="en-US"/>
        </w:rPr>
        <w:t xml:space="preserve"> must be securely stored during the trip for data protection and privacy reasons.</w:t>
      </w:r>
    </w:p>
    <w:p w14:paraId="1F8EFB5D" w14:textId="3F45FA60" w:rsidR="00820118" w:rsidRPr="00CF310B" w:rsidRDefault="00820118" w:rsidP="2F1882C1">
      <w:pPr>
        <w:pStyle w:val="Heading2"/>
        <w:numPr>
          <w:ilvl w:val="0"/>
          <w:numId w:val="0"/>
        </w:numPr>
        <w:ind w:left="718"/>
        <w:jc w:val="left"/>
        <w:rPr>
          <w:lang w:val="en-US"/>
        </w:rPr>
      </w:pPr>
    </w:p>
    <w:p w14:paraId="70537DE2" w14:textId="7F78132A" w:rsidR="00820118" w:rsidRPr="00CF310B" w:rsidRDefault="00B104CB" w:rsidP="00B104CB">
      <w:pPr>
        <w:pStyle w:val="Heading2"/>
        <w:numPr>
          <w:ilvl w:val="0"/>
          <w:numId w:val="0"/>
        </w:numPr>
        <w:ind w:left="718" w:hanging="576"/>
        <w:rPr>
          <w:lang w:val="en-US"/>
        </w:rPr>
      </w:pPr>
      <w:r w:rsidRPr="00CF310B">
        <w:rPr>
          <w:lang w:val="en-US"/>
        </w:rPr>
        <w:t>4.2</w:t>
      </w:r>
      <w:r w:rsidRPr="00CF310B">
        <w:tab/>
      </w:r>
      <w:r w:rsidR="1C2BAD5D" w:rsidRPr="00CF310B">
        <w:rPr>
          <w:lang w:val="en-US"/>
        </w:rPr>
        <w:t xml:space="preserve">If a safeguarding concern </w:t>
      </w:r>
      <w:r w:rsidR="022ED4FD" w:rsidRPr="00CF310B">
        <w:rPr>
          <w:lang w:val="en-US"/>
        </w:rPr>
        <w:t xml:space="preserve">arises about a </w:t>
      </w:r>
      <w:r w:rsidR="022ED4FD" w:rsidRPr="00CF310B">
        <w:rPr>
          <w:u w:val="single"/>
          <w:lang w:val="en-US"/>
        </w:rPr>
        <w:t>child</w:t>
      </w:r>
      <w:r w:rsidR="022ED4FD" w:rsidRPr="00CF310B">
        <w:rPr>
          <w:lang w:val="en-US"/>
        </w:rPr>
        <w:t xml:space="preserve"> during the trip</w:t>
      </w:r>
      <w:r w:rsidR="1C2BAD5D" w:rsidRPr="00CF310B">
        <w:rPr>
          <w:lang w:val="en-US"/>
        </w:rPr>
        <w:t xml:space="preserve">, </w:t>
      </w:r>
      <w:r w:rsidR="7494E942" w:rsidRPr="00CF310B">
        <w:rPr>
          <w:lang w:val="en-US"/>
        </w:rPr>
        <w:t>a member</w:t>
      </w:r>
      <w:r w:rsidR="1C2BAD5D" w:rsidRPr="00CF310B">
        <w:rPr>
          <w:lang w:val="en-US"/>
        </w:rPr>
        <w:t xml:space="preserve"> </w:t>
      </w:r>
      <w:r w:rsidR="7494E942" w:rsidRPr="00CF310B">
        <w:rPr>
          <w:lang w:val="en-US"/>
        </w:rPr>
        <w:t xml:space="preserve">of staff on the trip must </w:t>
      </w:r>
      <w:r w:rsidR="00820118" w:rsidRPr="00CF310B">
        <w:rPr>
          <w:lang w:val="en-US"/>
        </w:rPr>
        <w:t>contact the school’s DSL</w:t>
      </w:r>
      <w:r w:rsidR="174FC52C" w:rsidRPr="00CF310B">
        <w:rPr>
          <w:lang w:val="en-US"/>
        </w:rPr>
        <w:t>/DDSL immediately</w:t>
      </w:r>
      <w:r w:rsidR="00820118" w:rsidRPr="00CF310B">
        <w:rPr>
          <w:lang w:val="en-US"/>
        </w:rPr>
        <w:t xml:space="preserve"> </w:t>
      </w:r>
      <w:r w:rsidR="2FF41D7A" w:rsidRPr="00CF310B">
        <w:rPr>
          <w:lang w:val="en-US"/>
        </w:rPr>
        <w:t>and verbally</w:t>
      </w:r>
      <w:r w:rsidR="066CEFBB" w:rsidRPr="00CF310B">
        <w:rPr>
          <w:lang w:val="en-US"/>
        </w:rPr>
        <w:t xml:space="preserve"> (records should be made asap</w:t>
      </w:r>
      <w:r w:rsidR="4E91B95F" w:rsidRPr="00CF310B">
        <w:rPr>
          <w:lang w:val="en-US"/>
        </w:rPr>
        <w:t xml:space="preserve"> using normal school systems</w:t>
      </w:r>
      <w:r w:rsidR="066CEFBB" w:rsidRPr="00CF310B">
        <w:rPr>
          <w:lang w:val="en-US"/>
        </w:rPr>
        <w:t>)</w:t>
      </w:r>
      <w:r w:rsidR="00820118" w:rsidRPr="00CF310B">
        <w:rPr>
          <w:lang w:val="en-US"/>
        </w:rPr>
        <w:t>. I</w:t>
      </w:r>
      <w:r w:rsidR="053B1BB0" w:rsidRPr="00CF310B">
        <w:rPr>
          <w:lang w:val="en-US"/>
        </w:rPr>
        <w:t>f a child is in imm</w:t>
      </w:r>
      <w:r w:rsidR="00689220" w:rsidRPr="00CF310B">
        <w:rPr>
          <w:lang w:val="en-US"/>
        </w:rPr>
        <w:t>inent</w:t>
      </w:r>
      <w:r w:rsidR="053B1BB0" w:rsidRPr="00CF310B">
        <w:rPr>
          <w:lang w:val="en-US"/>
        </w:rPr>
        <w:t xml:space="preserve"> danger, the </w:t>
      </w:r>
      <w:r w:rsidR="00DC063E" w:rsidRPr="00CF310B">
        <w:rPr>
          <w:lang w:val="en-US"/>
        </w:rPr>
        <w:t>Visit</w:t>
      </w:r>
      <w:r w:rsidR="053B1BB0" w:rsidRPr="00CF310B">
        <w:rPr>
          <w:lang w:val="en-US"/>
        </w:rPr>
        <w:t xml:space="preserve"> Leader must contact the Police, whilst another member</w:t>
      </w:r>
      <w:r w:rsidR="6DCD2382" w:rsidRPr="00CF310B">
        <w:rPr>
          <w:lang w:val="en-US"/>
        </w:rPr>
        <w:t xml:space="preserve"> of </w:t>
      </w:r>
      <w:r w:rsidR="053B1BB0" w:rsidRPr="00CF310B">
        <w:rPr>
          <w:lang w:val="en-US"/>
        </w:rPr>
        <w:t>staff contacts the DSL</w:t>
      </w:r>
      <w:r w:rsidR="0FAF55A8" w:rsidRPr="00CF310B">
        <w:rPr>
          <w:lang w:val="en-US"/>
        </w:rPr>
        <w:t xml:space="preserve"> </w:t>
      </w:r>
      <w:r w:rsidR="2AC714F7" w:rsidRPr="00CF310B">
        <w:rPr>
          <w:lang w:val="en-US"/>
        </w:rPr>
        <w:t xml:space="preserve">/Headteacher </w:t>
      </w:r>
      <w:r w:rsidR="0FAF55A8" w:rsidRPr="00CF310B">
        <w:rPr>
          <w:lang w:val="en-US"/>
        </w:rPr>
        <w:t>(</w:t>
      </w:r>
      <w:r w:rsidR="4C46B998" w:rsidRPr="00CF310B">
        <w:rPr>
          <w:lang w:val="en-US"/>
        </w:rPr>
        <w:t xml:space="preserve">or </w:t>
      </w:r>
      <w:r w:rsidR="0FAF55A8" w:rsidRPr="00CF310B">
        <w:rPr>
          <w:lang w:val="en-US"/>
        </w:rPr>
        <w:t>Regional Safeguarding Lead in their absence)</w:t>
      </w:r>
      <w:r w:rsidR="053B1BB0" w:rsidRPr="00CF310B">
        <w:rPr>
          <w:lang w:val="en-US"/>
        </w:rPr>
        <w:t>.</w:t>
      </w:r>
      <w:r w:rsidR="55FFA63E" w:rsidRPr="00CF310B">
        <w:rPr>
          <w:lang w:val="en-US"/>
        </w:rPr>
        <w:t xml:space="preserve"> There must be no delay</w:t>
      </w:r>
      <w:r w:rsidR="6CB241BB" w:rsidRPr="00CF310B">
        <w:rPr>
          <w:lang w:val="en-US"/>
        </w:rPr>
        <w:t xml:space="preserve"> but s</w:t>
      </w:r>
      <w:r w:rsidR="34AE63E7" w:rsidRPr="00CF310B">
        <w:rPr>
          <w:lang w:val="en-US"/>
        </w:rPr>
        <w:t>eek advice as needed.</w:t>
      </w:r>
    </w:p>
    <w:p w14:paraId="7C271F36" w14:textId="52E9292D" w:rsidR="00820118" w:rsidRPr="00CF310B" w:rsidRDefault="00820118" w:rsidP="226052CC">
      <w:pPr>
        <w:pStyle w:val="NoSpacing"/>
        <w:rPr>
          <w:lang w:val="en-US"/>
        </w:rPr>
      </w:pPr>
    </w:p>
    <w:p w14:paraId="48284B24" w14:textId="1229D5AB" w:rsidR="00B104CB" w:rsidRPr="00CF310B" w:rsidRDefault="007F3C83" w:rsidP="00B104CB">
      <w:pPr>
        <w:pStyle w:val="NoSpacing"/>
        <w:ind w:left="720" w:hanging="720"/>
        <w:jc w:val="left"/>
      </w:pPr>
      <w:r w:rsidRPr="00CF310B">
        <w:rPr>
          <w:lang w:val="en-US"/>
        </w:rPr>
        <w:t xml:space="preserve">  </w:t>
      </w:r>
      <w:r w:rsidR="00B104CB" w:rsidRPr="00CF310B">
        <w:rPr>
          <w:lang w:val="en-US"/>
        </w:rPr>
        <w:t>4.3</w:t>
      </w:r>
      <w:r w:rsidR="00B104CB" w:rsidRPr="00CF310B">
        <w:rPr>
          <w:lang w:val="en-US"/>
        </w:rPr>
        <w:tab/>
      </w:r>
      <w:r w:rsidR="55FFA63E" w:rsidRPr="00CF310B">
        <w:rPr>
          <w:lang w:val="en-US"/>
        </w:rPr>
        <w:t>If a safeguarding concern</w:t>
      </w:r>
      <w:r w:rsidR="5C1EBD18" w:rsidRPr="00CF310B">
        <w:rPr>
          <w:lang w:val="en-US"/>
        </w:rPr>
        <w:t>/allegation</w:t>
      </w:r>
      <w:r w:rsidR="55FFA63E" w:rsidRPr="00CF310B">
        <w:rPr>
          <w:lang w:val="en-US"/>
        </w:rPr>
        <w:t xml:space="preserve"> arises about an </w:t>
      </w:r>
      <w:r w:rsidR="55FFA63E" w:rsidRPr="00CF310B">
        <w:rPr>
          <w:u w:val="single"/>
          <w:lang w:val="en-US"/>
        </w:rPr>
        <w:t xml:space="preserve">adult </w:t>
      </w:r>
      <w:r w:rsidR="48056951" w:rsidRPr="00CF310B">
        <w:rPr>
          <w:lang w:val="en-US"/>
        </w:rPr>
        <w:t xml:space="preserve">(staff member/provider/other) </w:t>
      </w:r>
      <w:r w:rsidR="00820118" w:rsidRPr="00CF310B">
        <w:tab/>
      </w:r>
      <w:r w:rsidR="526ED07E" w:rsidRPr="00CF310B">
        <w:rPr>
          <w:lang w:val="en-US"/>
        </w:rPr>
        <w:t xml:space="preserve"> </w:t>
      </w:r>
      <w:r w:rsidR="55FFA63E" w:rsidRPr="00CF310B">
        <w:rPr>
          <w:lang w:val="en-US"/>
        </w:rPr>
        <w:t>during the trip</w:t>
      </w:r>
      <w:r w:rsidR="7A90F940" w:rsidRPr="00CF310B">
        <w:rPr>
          <w:lang w:val="en-US"/>
        </w:rPr>
        <w:t xml:space="preserve"> i.e. their </w:t>
      </w:r>
      <w:r w:rsidR="1339774A" w:rsidRPr="00CF310B">
        <w:rPr>
          <w:lang w:val="en-US"/>
        </w:rPr>
        <w:t>behaviour</w:t>
      </w:r>
      <w:r w:rsidR="7A90F940" w:rsidRPr="00CF310B">
        <w:rPr>
          <w:lang w:val="en-US"/>
        </w:rPr>
        <w:t xml:space="preserve">, conduct or </w:t>
      </w:r>
      <w:r w:rsidR="6D296C8D" w:rsidRPr="00CF310B">
        <w:rPr>
          <w:lang w:val="en-US"/>
        </w:rPr>
        <w:t>attitude</w:t>
      </w:r>
      <w:r w:rsidR="393ABCDF" w:rsidRPr="00CF310B">
        <w:rPr>
          <w:lang w:val="en-US"/>
        </w:rPr>
        <w:t>, the Headteacher must be notified, or the DSL in their absence</w:t>
      </w:r>
      <w:r w:rsidR="5C580316" w:rsidRPr="00CF310B">
        <w:rPr>
          <w:lang w:val="en-US"/>
        </w:rPr>
        <w:t>, as per the Safeguarding Policy</w:t>
      </w:r>
      <w:r w:rsidR="393ABCDF" w:rsidRPr="00CF310B">
        <w:rPr>
          <w:lang w:val="en-US"/>
        </w:rPr>
        <w:t>. If the concern</w:t>
      </w:r>
      <w:r w:rsidR="003929A6" w:rsidRPr="00CF310B">
        <w:rPr>
          <w:lang w:val="en-US"/>
        </w:rPr>
        <w:t>/allegation</w:t>
      </w:r>
      <w:r w:rsidR="393ABCDF" w:rsidRPr="00CF310B">
        <w:rPr>
          <w:lang w:val="en-US"/>
        </w:rPr>
        <w:t xml:space="preserve"> is about the Headteacher who is</w:t>
      </w:r>
      <w:r w:rsidR="52019B14" w:rsidRPr="00CF310B">
        <w:rPr>
          <w:lang w:val="en-US"/>
        </w:rPr>
        <w:t xml:space="preserve"> actually on</w:t>
      </w:r>
      <w:r w:rsidR="393ABCDF" w:rsidRPr="00CF310B">
        <w:rPr>
          <w:lang w:val="en-US"/>
        </w:rPr>
        <w:t xml:space="preserve"> the trip</w:t>
      </w:r>
      <w:r w:rsidR="2A574291" w:rsidRPr="00CF310B">
        <w:rPr>
          <w:lang w:val="en-US"/>
        </w:rPr>
        <w:t>/visit</w:t>
      </w:r>
      <w:r w:rsidR="393ABCDF" w:rsidRPr="00CF310B">
        <w:rPr>
          <w:lang w:val="en-US"/>
        </w:rPr>
        <w:t xml:space="preserve">, then staff </w:t>
      </w:r>
      <w:r w:rsidR="5ACE0135" w:rsidRPr="00CF310B">
        <w:rPr>
          <w:lang w:val="en-US"/>
        </w:rPr>
        <w:t>must</w:t>
      </w:r>
      <w:r w:rsidR="393ABCDF" w:rsidRPr="00CF310B">
        <w:rPr>
          <w:lang w:val="en-US"/>
        </w:rPr>
        <w:t xml:space="preserve"> contact the Regional Safeguarding Lead</w:t>
      </w:r>
      <w:r w:rsidR="7FABE9D5" w:rsidRPr="00CF310B">
        <w:rPr>
          <w:lang w:val="en-US"/>
        </w:rPr>
        <w:t xml:space="preserve">, </w:t>
      </w:r>
      <w:r w:rsidR="6D31C54B" w:rsidRPr="00CF310B">
        <w:rPr>
          <w:lang w:val="en-US"/>
        </w:rPr>
        <w:t xml:space="preserve">and/or </w:t>
      </w:r>
      <w:r w:rsidR="393ABCDF" w:rsidRPr="00CF310B">
        <w:rPr>
          <w:lang w:val="en-US"/>
        </w:rPr>
        <w:t>the Head of HR</w:t>
      </w:r>
      <w:r w:rsidR="5EC6FFFC" w:rsidRPr="00CF310B">
        <w:rPr>
          <w:lang w:val="en-US"/>
        </w:rPr>
        <w:t xml:space="preserve"> </w:t>
      </w:r>
      <w:r w:rsidR="393ABCDF" w:rsidRPr="00CF310B">
        <w:rPr>
          <w:lang w:val="en-US"/>
        </w:rPr>
        <w:t>as per t</w:t>
      </w:r>
      <w:r w:rsidR="2B0AEAC2" w:rsidRPr="00CF310B">
        <w:rPr>
          <w:lang w:val="en-US"/>
        </w:rPr>
        <w:t>he</w:t>
      </w:r>
      <w:r w:rsidR="393ABCDF" w:rsidRPr="00CF310B">
        <w:rPr>
          <w:lang w:val="en-US"/>
        </w:rPr>
        <w:t xml:space="preserve"> Safeguarding Policy. There must be no delay.</w:t>
      </w:r>
      <w:r w:rsidR="00820118" w:rsidRPr="00CF310B">
        <w:tab/>
      </w:r>
    </w:p>
    <w:p w14:paraId="24A22CFA" w14:textId="57ED5D7C" w:rsidR="00820118" w:rsidRPr="00CF310B" w:rsidRDefault="00820118" w:rsidP="00B104CB">
      <w:pPr>
        <w:pStyle w:val="NoSpacing"/>
        <w:ind w:left="720" w:hanging="720"/>
        <w:jc w:val="left"/>
        <w:rPr>
          <w:lang w:val="en-US"/>
        </w:rPr>
      </w:pPr>
      <w:r w:rsidRPr="00CF310B">
        <w:tab/>
      </w:r>
      <w:r w:rsidRPr="00CF310B">
        <w:tab/>
      </w:r>
      <w:r w:rsidRPr="00CF310B">
        <w:tab/>
      </w:r>
      <w:r w:rsidRPr="00CF310B">
        <w:tab/>
      </w:r>
    </w:p>
    <w:p w14:paraId="4BA37E35" w14:textId="0B44ED25" w:rsidR="00EB08C0" w:rsidRDefault="00CD7A3D" w:rsidP="000B2A8B">
      <w:pPr>
        <w:pStyle w:val="Heading1"/>
        <w:numPr>
          <w:ilvl w:val="0"/>
          <w:numId w:val="45"/>
        </w:numPr>
        <w:rPr>
          <w:lang w:val="en-US"/>
        </w:rPr>
      </w:pPr>
      <w:r w:rsidRPr="000B2A8B">
        <w:rPr>
          <w:lang w:val="en-US"/>
        </w:rPr>
        <w:t>Post Trip Evaluation</w:t>
      </w:r>
    </w:p>
    <w:p w14:paraId="46207FD2" w14:textId="77777777" w:rsidR="000B2A8B" w:rsidRPr="000B2A8B" w:rsidRDefault="000B2A8B" w:rsidP="000B2A8B">
      <w:pPr>
        <w:pStyle w:val="NoSpacing"/>
        <w:rPr>
          <w:lang w:val="en-US"/>
        </w:rPr>
      </w:pPr>
    </w:p>
    <w:p w14:paraId="4C2F49CC" w14:textId="34B213EA" w:rsidR="009C499F" w:rsidRPr="00B104CB" w:rsidRDefault="00EB08C0" w:rsidP="00EB08C0">
      <w:pPr>
        <w:pStyle w:val="Heading2"/>
        <w:numPr>
          <w:ilvl w:val="0"/>
          <w:numId w:val="0"/>
        </w:numPr>
        <w:ind w:left="718" w:hanging="576"/>
        <w:rPr>
          <w:highlight w:val="yellow"/>
          <w:lang w:val="en-US"/>
        </w:rPr>
      </w:pPr>
      <w:r>
        <w:rPr>
          <w:lang w:val="en-US"/>
        </w:rPr>
        <w:t>5.1</w:t>
      </w:r>
      <w:r>
        <w:rPr>
          <w:lang w:val="en-US"/>
        </w:rPr>
        <w:tab/>
      </w:r>
      <w:r w:rsidR="00637A41" w:rsidRPr="00B104CB">
        <w:rPr>
          <w:lang w:val="en-US"/>
        </w:rPr>
        <w:t xml:space="preserve">Visit Leaders </w:t>
      </w:r>
      <w:r w:rsidR="00637A41" w:rsidRPr="000B2A8B">
        <w:rPr>
          <w:b/>
          <w:bCs w:val="0"/>
          <w:lang w:val="en-US"/>
        </w:rPr>
        <w:t>must</w:t>
      </w:r>
      <w:r w:rsidR="00637A41" w:rsidRPr="00B104CB">
        <w:rPr>
          <w:lang w:val="en-US"/>
        </w:rPr>
        <w:t xml:space="preserve"> complete and submit </w:t>
      </w:r>
      <w:r w:rsidR="00D91DC8" w:rsidRPr="00CF310B">
        <w:rPr>
          <w:lang w:val="en-US"/>
        </w:rPr>
        <w:t>one</w:t>
      </w:r>
      <w:r w:rsidR="00D91DC8" w:rsidRPr="00B104CB">
        <w:rPr>
          <w:lang w:val="en-US"/>
        </w:rPr>
        <w:t xml:space="preserve"> </w:t>
      </w:r>
      <w:r w:rsidR="36A31B2A" w:rsidRPr="00B104CB">
        <w:rPr>
          <w:lang w:val="en-US"/>
        </w:rPr>
        <w:t>Post-Trip E</w:t>
      </w:r>
      <w:r w:rsidR="00637A41" w:rsidRPr="00B104CB">
        <w:rPr>
          <w:lang w:val="en-US"/>
        </w:rPr>
        <w:t>valuation form</w:t>
      </w:r>
      <w:r w:rsidR="00E212A1" w:rsidRPr="00B104CB">
        <w:rPr>
          <w:lang w:val="en-US"/>
        </w:rPr>
        <w:t xml:space="preserve"> (</w:t>
      </w:r>
      <w:r w:rsidR="00427A12">
        <w:rPr>
          <w:lang w:val="en-US"/>
        </w:rPr>
        <w:t xml:space="preserve">both </w:t>
      </w:r>
      <w:r w:rsidR="00E212A1" w:rsidRPr="00B104CB">
        <w:rPr>
          <w:lang w:val="en-US"/>
        </w:rPr>
        <w:t>Part 1 and Part 2)</w:t>
      </w:r>
      <w:r w:rsidR="00637A41" w:rsidRPr="00B104CB">
        <w:rPr>
          <w:lang w:val="en-US"/>
        </w:rPr>
        <w:t xml:space="preserve"> for each visit (excluding Local Area Visits) to the EVC</w:t>
      </w:r>
      <w:r w:rsidR="238C8EC1" w:rsidRPr="00B104CB">
        <w:rPr>
          <w:lang w:val="en-US"/>
        </w:rPr>
        <w:t xml:space="preserve"> including elements around safeguarding</w:t>
      </w:r>
      <w:r w:rsidR="7EBFD389" w:rsidRPr="00B104CB">
        <w:rPr>
          <w:lang w:val="en-US"/>
        </w:rPr>
        <w:t xml:space="preserve"> i.e. what went well and what lessons can be learned for future planning</w:t>
      </w:r>
      <w:r w:rsidR="00637A41" w:rsidRPr="00B104CB">
        <w:rPr>
          <w:lang w:val="en-US"/>
        </w:rPr>
        <w:t>. The</w:t>
      </w:r>
      <w:r w:rsidR="2A5F554A" w:rsidRPr="00B104CB">
        <w:rPr>
          <w:lang w:val="en-US"/>
        </w:rPr>
        <w:t>se</w:t>
      </w:r>
      <w:r w:rsidR="00637A41" w:rsidRPr="00B104CB">
        <w:rPr>
          <w:lang w:val="en-US"/>
        </w:rPr>
        <w:t xml:space="preserve"> must be uploaded to EVOLVE within 14 days of a</w:t>
      </w:r>
      <w:r w:rsidR="22175B7A" w:rsidRPr="00B104CB">
        <w:rPr>
          <w:lang w:val="en-US"/>
        </w:rPr>
        <w:t xml:space="preserve"> visit. </w:t>
      </w:r>
      <w:r w:rsidR="002A67C1" w:rsidRPr="00B104CB">
        <w:rPr>
          <w:lang w:val="en-US"/>
        </w:rPr>
        <w:t xml:space="preserve"> </w:t>
      </w:r>
    </w:p>
    <w:p w14:paraId="63C4F30A" w14:textId="0ADB5E0F" w:rsidR="000E4A60" w:rsidRPr="00CF310B" w:rsidRDefault="000E4A60" w:rsidP="009C499F">
      <w:pPr>
        <w:pStyle w:val="Heading2"/>
        <w:numPr>
          <w:ilvl w:val="0"/>
          <w:numId w:val="0"/>
        </w:numPr>
        <w:ind w:left="720"/>
        <w:rPr>
          <w:lang w:val="en-US"/>
        </w:rPr>
      </w:pPr>
      <w:r w:rsidRPr="00CF310B">
        <w:rPr>
          <w:lang w:val="en-US"/>
        </w:rPr>
        <w:t>The EVC must read and action</w:t>
      </w:r>
      <w:r w:rsidR="007E02D7" w:rsidRPr="00CF310B">
        <w:rPr>
          <w:lang w:val="en-US"/>
        </w:rPr>
        <w:t>,</w:t>
      </w:r>
      <w:r w:rsidRPr="00CF310B">
        <w:rPr>
          <w:lang w:val="en-US"/>
        </w:rPr>
        <w:t xml:space="preserve"> where appropriate</w:t>
      </w:r>
      <w:r w:rsidR="007E02D7" w:rsidRPr="00CF310B">
        <w:rPr>
          <w:lang w:val="en-US"/>
        </w:rPr>
        <w:t>,</w:t>
      </w:r>
      <w:r w:rsidRPr="00CF310B">
        <w:rPr>
          <w:lang w:val="en-US"/>
        </w:rPr>
        <w:t xml:space="preserve"> any finding</w:t>
      </w:r>
      <w:r w:rsidR="002B7617" w:rsidRPr="00CF310B">
        <w:rPr>
          <w:lang w:val="en-US"/>
        </w:rPr>
        <w:t xml:space="preserve">s </w:t>
      </w:r>
      <w:r w:rsidR="00ED5D41" w:rsidRPr="00CF310B">
        <w:rPr>
          <w:lang w:val="en-US"/>
        </w:rPr>
        <w:t>f</w:t>
      </w:r>
      <w:r w:rsidR="008538DF" w:rsidRPr="00CF310B">
        <w:rPr>
          <w:lang w:val="en-US"/>
        </w:rPr>
        <w:t xml:space="preserve">rom </w:t>
      </w:r>
      <w:r w:rsidR="00ED5D41" w:rsidRPr="00CF310B">
        <w:rPr>
          <w:lang w:val="en-US"/>
        </w:rPr>
        <w:t>the Post Evaluation Form.</w:t>
      </w:r>
    </w:p>
    <w:p w14:paraId="7EA691B6" w14:textId="77777777" w:rsidR="00820118" w:rsidRPr="00820118" w:rsidRDefault="00820118" w:rsidP="00820118">
      <w:pPr>
        <w:pStyle w:val="NoSpacing"/>
        <w:rPr>
          <w:lang w:val="en-US"/>
        </w:rPr>
      </w:pPr>
    </w:p>
    <w:p w14:paraId="4F5ABF26" w14:textId="77777777" w:rsidR="00DC58B5" w:rsidRDefault="00DC58B5" w:rsidP="00FA047A">
      <w:pPr>
        <w:pStyle w:val="NoSpacing"/>
      </w:pPr>
    </w:p>
    <w:p w14:paraId="18359DD3" w14:textId="77777777" w:rsidR="00427A12" w:rsidRDefault="00427A12" w:rsidP="00FA047A">
      <w:pPr>
        <w:pStyle w:val="NoSpacing"/>
      </w:pPr>
    </w:p>
    <w:p w14:paraId="4C2A26B0" w14:textId="77777777" w:rsidR="00427A12" w:rsidRDefault="00427A12" w:rsidP="00FA047A">
      <w:pPr>
        <w:pStyle w:val="NoSpacing"/>
      </w:pPr>
    </w:p>
    <w:p w14:paraId="12B25030" w14:textId="77777777" w:rsidR="00427A12" w:rsidRDefault="00427A12" w:rsidP="00FA047A">
      <w:pPr>
        <w:pStyle w:val="NoSpacing"/>
      </w:pPr>
    </w:p>
    <w:p w14:paraId="00FAC742" w14:textId="77777777" w:rsidR="00CF310B" w:rsidRDefault="00CF310B" w:rsidP="00FA047A">
      <w:pPr>
        <w:pStyle w:val="NoSpacing"/>
      </w:pPr>
    </w:p>
    <w:p w14:paraId="2EB6B784" w14:textId="77777777" w:rsidR="00CF310B" w:rsidRDefault="00CF310B" w:rsidP="00FA047A">
      <w:pPr>
        <w:pStyle w:val="NoSpacing"/>
      </w:pPr>
    </w:p>
    <w:p w14:paraId="6ABF6ABE" w14:textId="77777777" w:rsidR="00427A12" w:rsidRDefault="00427A12" w:rsidP="00FA047A">
      <w:pPr>
        <w:pStyle w:val="NoSpacing"/>
      </w:pPr>
    </w:p>
    <w:p w14:paraId="576C7FF8" w14:textId="77777777" w:rsidR="00427A12" w:rsidRDefault="00427A12" w:rsidP="00FA047A">
      <w:pPr>
        <w:pStyle w:val="NoSpacing"/>
      </w:pPr>
    </w:p>
    <w:p w14:paraId="7DD385B6" w14:textId="77777777" w:rsidR="007D2614" w:rsidRDefault="007D2614" w:rsidP="00FA047A">
      <w:pPr>
        <w:pStyle w:val="NoSpacing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668"/>
      </w:tblGrid>
      <w:tr w:rsidR="00820118" w:rsidRPr="00823B5D" w14:paraId="00777219" w14:textId="77777777" w:rsidTr="285792A0">
        <w:tc>
          <w:tcPr>
            <w:tcW w:w="9628" w:type="dxa"/>
            <w:gridSpan w:val="2"/>
          </w:tcPr>
          <w:p w14:paraId="3C46BAC2" w14:textId="64498C50" w:rsidR="00820118" w:rsidRPr="00175FE2" w:rsidRDefault="00820118" w:rsidP="00B723E5">
            <w:pPr>
              <w:rPr>
                <w:rFonts w:cs="Arial"/>
                <w:b/>
                <w:bCs/>
              </w:rPr>
            </w:pPr>
            <w:r w:rsidRPr="00175FE2">
              <w:rPr>
                <w:rFonts w:cs="Arial"/>
                <w:b/>
                <w:bCs/>
              </w:rPr>
              <w:t>Contact names</w:t>
            </w:r>
          </w:p>
        </w:tc>
      </w:tr>
      <w:tr w:rsidR="00820118" w:rsidRPr="00823B5D" w14:paraId="089A03E6" w14:textId="77777777" w:rsidTr="285792A0">
        <w:tc>
          <w:tcPr>
            <w:tcW w:w="3960" w:type="dxa"/>
          </w:tcPr>
          <w:p w14:paraId="0160D42C" w14:textId="73B36C0E" w:rsidR="00820118" w:rsidRPr="00175FE2" w:rsidRDefault="003241CA" w:rsidP="00B723E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Headteacher</w:t>
            </w:r>
            <w:r w:rsidR="00820118" w:rsidRPr="00175FE2">
              <w:rPr>
                <w:rFonts w:cs="Arial"/>
                <w:bCs/>
              </w:rPr>
              <w:t xml:space="preserve"> </w:t>
            </w:r>
          </w:p>
        </w:tc>
        <w:tc>
          <w:tcPr>
            <w:tcW w:w="5668" w:type="dxa"/>
          </w:tcPr>
          <w:p w14:paraId="7AB83A1A" w14:textId="0BF679A3" w:rsidR="00820118" w:rsidRPr="00175FE2" w:rsidRDefault="15A65210" w:rsidP="01F67CA3">
            <w:pPr>
              <w:rPr>
                <w:rFonts w:cs="Arial"/>
              </w:rPr>
            </w:pPr>
            <w:r w:rsidRPr="285792A0">
              <w:rPr>
                <w:rFonts w:cs="Arial"/>
              </w:rPr>
              <w:t>Clare Page</w:t>
            </w:r>
            <w:r w:rsidR="23B6A273" w:rsidRPr="285792A0">
              <w:rPr>
                <w:rFonts w:cs="Arial"/>
              </w:rPr>
              <w:t xml:space="preserve">  </w:t>
            </w:r>
            <w:hyperlink r:id="rId16">
              <w:r w:rsidR="23B6A273" w:rsidRPr="285792A0">
                <w:rPr>
                  <w:rStyle w:val="Hyperlink"/>
                  <w:rFonts w:cs="Arial"/>
                </w:rPr>
                <w:t>clare.page@kingsschool-plymouth.co.uk</w:t>
              </w:r>
            </w:hyperlink>
            <w:r w:rsidR="23B6A273" w:rsidRPr="285792A0">
              <w:rPr>
                <w:rFonts w:cs="Arial"/>
              </w:rPr>
              <w:t xml:space="preserve"> </w:t>
            </w:r>
          </w:p>
        </w:tc>
      </w:tr>
      <w:tr w:rsidR="00820118" w:rsidRPr="00823B5D" w14:paraId="046A3383" w14:textId="77777777" w:rsidTr="285792A0">
        <w:tc>
          <w:tcPr>
            <w:tcW w:w="3960" w:type="dxa"/>
          </w:tcPr>
          <w:p w14:paraId="179450DE" w14:textId="77777777" w:rsidR="00820118" w:rsidRPr="00175FE2" w:rsidRDefault="00820118" w:rsidP="285792A0">
            <w:pPr>
              <w:jc w:val="left"/>
              <w:rPr>
                <w:rFonts w:cs="Arial"/>
              </w:rPr>
            </w:pPr>
            <w:r w:rsidRPr="285792A0">
              <w:rPr>
                <w:rFonts w:cs="Arial"/>
              </w:rPr>
              <w:t>Educational Visits Co-ordinator (EVC)</w:t>
            </w:r>
          </w:p>
        </w:tc>
        <w:tc>
          <w:tcPr>
            <w:tcW w:w="5668" w:type="dxa"/>
          </w:tcPr>
          <w:p w14:paraId="2FEF24F9" w14:textId="2B54E727" w:rsidR="00820118" w:rsidRPr="00175FE2" w:rsidRDefault="71DB1812" w:rsidP="01F67CA3">
            <w:pPr>
              <w:rPr>
                <w:rFonts w:cs="Arial"/>
              </w:rPr>
            </w:pPr>
            <w:r w:rsidRPr="285792A0">
              <w:rPr>
                <w:rFonts w:cs="Arial"/>
              </w:rPr>
              <w:t xml:space="preserve"> </w:t>
            </w:r>
            <w:r w:rsidR="4AD7B4A1" w:rsidRPr="285792A0">
              <w:rPr>
                <w:rFonts w:cs="Arial"/>
              </w:rPr>
              <w:t>Claire Seymour</w:t>
            </w:r>
            <w:r w:rsidR="7499651E" w:rsidRPr="285792A0">
              <w:rPr>
                <w:rFonts w:cs="Arial"/>
              </w:rPr>
              <w:t xml:space="preserve">   </w:t>
            </w:r>
            <w:hyperlink r:id="rId17">
              <w:r w:rsidR="7499651E" w:rsidRPr="285792A0">
                <w:rPr>
                  <w:rStyle w:val="Hyperlink"/>
                  <w:rFonts w:cs="Arial"/>
                </w:rPr>
                <w:t>claire.seymour@kingsschool-plymouth.co.uk</w:t>
              </w:r>
            </w:hyperlink>
            <w:r w:rsidR="7499651E" w:rsidRPr="285792A0">
              <w:rPr>
                <w:rFonts w:cs="Arial"/>
              </w:rPr>
              <w:t xml:space="preserve"> </w:t>
            </w:r>
          </w:p>
        </w:tc>
      </w:tr>
      <w:tr w:rsidR="002D0B8E" w:rsidRPr="00823B5D" w14:paraId="507B795A" w14:textId="77777777" w:rsidTr="285792A0">
        <w:tc>
          <w:tcPr>
            <w:tcW w:w="3960" w:type="dxa"/>
          </w:tcPr>
          <w:p w14:paraId="4A73D451" w14:textId="64D09605" w:rsidR="002D0B8E" w:rsidRPr="00175FE2" w:rsidRDefault="002D0B8E" w:rsidP="00B723E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Deputy EVC (where appointed)</w:t>
            </w:r>
          </w:p>
        </w:tc>
        <w:tc>
          <w:tcPr>
            <w:tcW w:w="5668" w:type="dxa"/>
          </w:tcPr>
          <w:p w14:paraId="58A5174B" w14:textId="2B41808E" w:rsidR="002D0B8E" w:rsidRPr="00175FE2" w:rsidRDefault="4CCA84EB" w:rsidP="285792A0">
            <w:pPr>
              <w:rPr>
                <w:rFonts w:cs="Arial"/>
              </w:rPr>
            </w:pPr>
            <w:r w:rsidRPr="285792A0">
              <w:rPr>
                <w:rFonts w:cs="Arial"/>
              </w:rPr>
              <w:t>Rhiannon Philpotts</w:t>
            </w:r>
            <w:r w:rsidR="038E7563" w:rsidRPr="285792A0">
              <w:rPr>
                <w:rFonts w:cs="Arial"/>
              </w:rPr>
              <w:t xml:space="preserve">   </w:t>
            </w:r>
            <w:hyperlink r:id="rId18">
              <w:r w:rsidR="038E7563" w:rsidRPr="285792A0">
                <w:rPr>
                  <w:rStyle w:val="Hyperlink"/>
                  <w:rFonts w:cs="Arial"/>
                </w:rPr>
                <w:t>rhiannon.anderson@kingsschool-plymouth.co.uk</w:t>
              </w:r>
            </w:hyperlink>
            <w:r w:rsidR="4D1A31E0" w:rsidRPr="285792A0">
              <w:rPr>
                <w:rFonts w:cs="Arial"/>
              </w:rPr>
              <w:t xml:space="preserve"> </w:t>
            </w:r>
          </w:p>
        </w:tc>
      </w:tr>
      <w:tr w:rsidR="00820118" w:rsidRPr="00823B5D" w14:paraId="1FB05016" w14:textId="77777777" w:rsidTr="285792A0">
        <w:tc>
          <w:tcPr>
            <w:tcW w:w="3960" w:type="dxa"/>
          </w:tcPr>
          <w:p w14:paraId="7946CDE7" w14:textId="4927349C" w:rsidR="00427A12" w:rsidRPr="00427A12" w:rsidRDefault="00820118" w:rsidP="00427A12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 xml:space="preserve">Cognita </w:t>
            </w:r>
            <w:r w:rsidR="003E38DC">
              <w:rPr>
                <w:rFonts w:cs="Arial"/>
                <w:bCs/>
              </w:rPr>
              <w:t>General Manager</w:t>
            </w:r>
          </w:p>
        </w:tc>
        <w:tc>
          <w:tcPr>
            <w:tcW w:w="5668" w:type="dxa"/>
          </w:tcPr>
          <w:p w14:paraId="21ED17A1" w14:textId="76232712" w:rsidR="007F3C83" w:rsidRPr="003E38DC" w:rsidRDefault="44488895" w:rsidP="00427A12">
            <w:r>
              <w:t>Nicola Lambros</w:t>
            </w:r>
            <w:r w:rsidR="56A67675">
              <w:t xml:space="preserve"> </w:t>
            </w:r>
            <w:r w:rsidR="3F00B3BB">
              <w:t xml:space="preserve"> </w:t>
            </w:r>
            <w:hyperlink r:id="rId19">
              <w:r w:rsidR="3F00B3BB" w:rsidRPr="285792A0">
                <w:rPr>
                  <w:rStyle w:val="Hyperlink"/>
                </w:rPr>
                <w:t>nicola.lambros@cognita.com</w:t>
              </w:r>
            </w:hyperlink>
            <w:r w:rsidR="3F00B3BB">
              <w:t xml:space="preserve"> </w:t>
            </w:r>
          </w:p>
        </w:tc>
      </w:tr>
      <w:tr w:rsidR="00820118" w:rsidRPr="00823B5D" w14:paraId="14A6980D" w14:textId="77777777" w:rsidTr="285792A0">
        <w:tc>
          <w:tcPr>
            <w:tcW w:w="3960" w:type="dxa"/>
          </w:tcPr>
          <w:p w14:paraId="49FD123D" w14:textId="45C9AD27" w:rsidR="00820118" w:rsidRPr="00175FE2" w:rsidRDefault="00820118" w:rsidP="00B723E5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Designated Safeguarding Lead</w:t>
            </w:r>
          </w:p>
        </w:tc>
        <w:tc>
          <w:tcPr>
            <w:tcW w:w="5668" w:type="dxa"/>
          </w:tcPr>
          <w:p w14:paraId="0CB19B7C" w14:textId="5A63BFD7" w:rsidR="00820118" w:rsidRPr="00175FE2" w:rsidRDefault="3CBDEAB1" w:rsidP="6166EC89">
            <w:pPr>
              <w:rPr>
                <w:rFonts w:cs="Arial"/>
              </w:rPr>
            </w:pPr>
            <w:r w:rsidRPr="285792A0">
              <w:rPr>
                <w:rFonts w:cs="Arial"/>
              </w:rPr>
              <w:t>Emma Robinson</w:t>
            </w:r>
            <w:r w:rsidR="1C25C66E" w:rsidRPr="285792A0">
              <w:rPr>
                <w:rFonts w:cs="Arial"/>
              </w:rPr>
              <w:t xml:space="preserve">  </w:t>
            </w:r>
            <w:hyperlink r:id="rId20">
              <w:r w:rsidR="1C25C66E" w:rsidRPr="285792A0">
                <w:rPr>
                  <w:rStyle w:val="Hyperlink"/>
                  <w:rFonts w:cs="Arial"/>
                </w:rPr>
                <w:t>emma.robinson@kingsschool-plymouth.co.uk</w:t>
              </w:r>
            </w:hyperlink>
            <w:r w:rsidR="1C25C66E" w:rsidRPr="285792A0">
              <w:rPr>
                <w:rFonts w:cs="Arial"/>
              </w:rPr>
              <w:t xml:space="preserve"> </w:t>
            </w:r>
          </w:p>
        </w:tc>
      </w:tr>
      <w:tr w:rsidR="00820118" w:rsidRPr="00823B5D" w14:paraId="265712A3" w14:textId="77777777" w:rsidTr="285792A0">
        <w:tc>
          <w:tcPr>
            <w:tcW w:w="3960" w:type="dxa"/>
          </w:tcPr>
          <w:p w14:paraId="5623E072" w14:textId="77777777" w:rsidR="00820118" w:rsidRPr="00175FE2" w:rsidRDefault="00820118" w:rsidP="00B723E5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Educational Visits Adviser</w:t>
            </w:r>
          </w:p>
        </w:tc>
        <w:tc>
          <w:tcPr>
            <w:tcW w:w="5668" w:type="dxa"/>
          </w:tcPr>
          <w:p w14:paraId="39665852" w14:textId="2CF0E41C" w:rsidR="00820118" w:rsidRPr="00175FE2" w:rsidRDefault="00820118" w:rsidP="00124926">
            <w:pPr>
              <w:jc w:val="left"/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 xml:space="preserve">Jake Wiid - </w:t>
            </w:r>
            <w:hyperlink r:id="rId21" w:history="1">
              <w:r w:rsidR="00040571" w:rsidRPr="009B6FC0">
                <w:rPr>
                  <w:rStyle w:val="Hyperlink"/>
                </w:rPr>
                <w:t>Jake.Wiid@cognita.com</w:t>
              </w:r>
            </w:hyperlink>
            <w:r w:rsidR="00040571">
              <w:t xml:space="preserve"> </w:t>
            </w:r>
          </w:p>
        </w:tc>
      </w:tr>
      <w:tr w:rsidR="226052CC" w14:paraId="3D7C903E" w14:textId="77777777" w:rsidTr="285792A0">
        <w:trPr>
          <w:trHeight w:val="300"/>
        </w:trPr>
        <w:tc>
          <w:tcPr>
            <w:tcW w:w="3960" w:type="dxa"/>
          </w:tcPr>
          <w:p w14:paraId="508D620D" w14:textId="6320A12A" w:rsidR="24E3B499" w:rsidRDefault="24E3B499" w:rsidP="226052CC">
            <w:pPr>
              <w:rPr>
                <w:rFonts w:cs="Arial"/>
              </w:rPr>
            </w:pPr>
            <w:r w:rsidRPr="226052CC">
              <w:rPr>
                <w:rFonts w:cs="Arial"/>
              </w:rPr>
              <w:t>Regional Safeguarding Lead</w:t>
            </w:r>
          </w:p>
        </w:tc>
        <w:tc>
          <w:tcPr>
            <w:tcW w:w="5668" w:type="dxa"/>
          </w:tcPr>
          <w:p w14:paraId="2F41B6EE" w14:textId="5484A45B" w:rsidR="24E3B499" w:rsidRDefault="24E3B499" w:rsidP="226052CC">
            <w:pPr>
              <w:jc w:val="left"/>
              <w:rPr>
                <w:rFonts w:cs="Arial"/>
              </w:rPr>
            </w:pPr>
            <w:r w:rsidRPr="226052CC">
              <w:rPr>
                <w:rFonts w:cs="Arial"/>
              </w:rPr>
              <w:t xml:space="preserve">Alison Barnett – </w:t>
            </w:r>
            <w:hyperlink r:id="rId22">
              <w:r w:rsidRPr="226052CC">
                <w:rPr>
                  <w:rStyle w:val="Hyperlink"/>
                  <w:rFonts w:cs="Arial"/>
                </w:rPr>
                <w:t>alison.barnett@cognita.com</w:t>
              </w:r>
            </w:hyperlink>
          </w:p>
        </w:tc>
      </w:tr>
      <w:tr w:rsidR="000C3101" w:rsidRPr="00CF310B" w14:paraId="50B2DCA8" w14:textId="77777777" w:rsidTr="285792A0">
        <w:trPr>
          <w:trHeight w:val="300"/>
        </w:trPr>
        <w:tc>
          <w:tcPr>
            <w:tcW w:w="3960" w:type="dxa"/>
          </w:tcPr>
          <w:p w14:paraId="6DB6A796" w14:textId="725C109E" w:rsidR="000C3101" w:rsidRPr="226052CC" w:rsidRDefault="000C3101" w:rsidP="226052CC">
            <w:pPr>
              <w:rPr>
                <w:rFonts w:cs="Arial"/>
              </w:rPr>
            </w:pPr>
            <w:r>
              <w:rPr>
                <w:rFonts w:cs="Arial"/>
              </w:rPr>
              <w:t>Regional H&amp;S Lead</w:t>
            </w:r>
          </w:p>
        </w:tc>
        <w:tc>
          <w:tcPr>
            <w:tcW w:w="5668" w:type="dxa"/>
          </w:tcPr>
          <w:p w14:paraId="13481DFB" w14:textId="5D5C7EAC" w:rsidR="000C3101" w:rsidRPr="00427A12" w:rsidRDefault="000C3101" w:rsidP="000C3101">
            <w:pPr>
              <w:jc w:val="left"/>
              <w:rPr>
                <w:lang w:val="it-IT"/>
              </w:rPr>
            </w:pPr>
            <w:r w:rsidRPr="00427A12">
              <w:rPr>
                <w:rFonts w:cs="Arial"/>
                <w:lang w:val="it-IT"/>
              </w:rPr>
              <w:t xml:space="preserve">Melissa Jones – </w:t>
            </w:r>
            <w:hyperlink r:id="rId23" w:history="1">
              <w:r w:rsidRPr="00427A12">
                <w:rPr>
                  <w:rStyle w:val="Hyperlink"/>
                  <w:rFonts w:cs="Arial"/>
                  <w:lang w:val="it-IT"/>
                </w:rPr>
                <w:t>melissa.jones@cognita.com</w:t>
              </w:r>
            </w:hyperlink>
          </w:p>
        </w:tc>
      </w:tr>
      <w:tr w:rsidR="00427A12" w:rsidRPr="00427A12" w14:paraId="30F976B4" w14:textId="77777777" w:rsidTr="285792A0">
        <w:trPr>
          <w:trHeight w:val="300"/>
        </w:trPr>
        <w:tc>
          <w:tcPr>
            <w:tcW w:w="3960" w:type="dxa"/>
          </w:tcPr>
          <w:p w14:paraId="0B6E0208" w14:textId="4B60B557" w:rsidR="00427A12" w:rsidRDefault="00427A12" w:rsidP="226052CC">
            <w:pPr>
              <w:rPr>
                <w:rFonts w:cs="Arial"/>
              </w:rPr>
            </w:pPr>
            <w:r>
              <w:rPr>
                <w:rFonts w:cs="Arial"/>
              </w:rPr>
              <w:t>Consultant Nurse</w:t>
            </w:r>
          </w:p>
        </w:tc>
        <w:tc>
          <w:tcPr>
            <w:tcW w:w="5668" w:type="dxa"/>
          </w:tcPr>
          <w:p w14:paraId="3EF41DFD" w14:textId="6E018ED0" w:rsidR="00CF310B" w:rsidRDefault="00427A12" w:rsidP="00CF310B">
            <w:pPr>
              <w:jc w:val="left"/>
              <w:rPr>
                <w:rFonts w:cs="Arial"/>
              </w:rPr>
            </w:pPr>
            <w:r w:rsidRPr="00427A12">
              <w:rPr>
                <w:rFonts w:cs="Arial"/>
              </w:rPr>
              <w:t xml:space="preserve">Helen Ferguson- </w:t>
            </w:r>
            <w:hyperlink r:id="rId24" w:history="1">
              <w:r w:rsidR="00CF310B" w:rsidRPr="001E63B9">
                <w:rPr>
                  <w:rStyle w:val="Hyperlink"/>
                  <w:rFonts w:cs="Arial"/>
                </w:rPr>
                <w:t>helen.ferguson@cognita.com</w:t>
              </w:r>
            </w:hyperlink>
          </w:p>
          <w:p w14:paraId="1650B341" w14:textId="63B17DAA" w:rsidR="00CF310B" w:rsidRPr="00CF310B" w:rsidRDefault="00CF310B" w:rsidP="00CF310B">
            <w:pPr>
              <w:pStyle w:val="NoSpacing"/>
            </w:pPr>
          </w:p>
        </w:tc>
      </w:tr>
    </w:tbl>
    <w:p w14:paraId="6A3EBBD5" w14:textId="77777777" w:rsidR="00F05DCB" w:rsidRPr="00427A12" w:rsidRDefault="00F05DCB" w:rsidP="00FA047A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5508"/>
      </w:tblGrid>
      <w:tr w:rsidR="00820118" w:rsidRPr="00175FE2" w14:paraId="00FC4797" w14:textId="77777777" w:rsidTr="00B723E5">
        <w:tc>
          <w:tcPr>
            <w:tcW w:w="9628" w:type="dxa"/>
            <w:gridSpan w:val="2"/>
          </w:tcPr>
          <w:p w14:paraId="5163E95C" w14:textId="77777777" w:rsidR="00820118" w:rsidRPr="00175FE2" w:rsidRDefault="00820118" w:rsidP="00B723E5">
            <w:pPr>
              <w:rPr>
                <w:rFonts w:cs="Arial"/>
                <w:b/>
                <w:bCs/>
              </w:rPr>
            </w:pPr>
            <w:r w:rsidRPr="00175FE2">
              <w:rPr>
                <w:rFonts w:cs="Arial"/>
                <w:b/>
                <w:bCs/>
              </w:rPr>
              <w:t>Source of information on educational visits</w:t>
            </w:r>
          </w:p>
        </w:tc>
      </w:tr>
      <w:tr w:rsidR="00820118" w:rsidRPr="00175FE2" w14:paraId="274E7C4B" w14:textId="77777777" w:rsidTr="00B723E5">
        <w:tc>
          <w:tcPr>
            <w:tcW w:w="4120" w:type="dxa"/>
          </w:tcPr>
          <w:p w14:paraId="6953252C" w14:textId="77777777" w:rsidR="00820118" w:rsidRPr="00175FE2" w:rsidRDefault="00820118" w:rsidP="00B723E5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>Outdoor Education Advisers’ Panel:</w:t>
            </w:r>
          </w:p>
          <w:p w14:paraId="35C60777" w14:textId="77777777" w:rsidR="00820118" w:rsidRPr="00175FE2" w:rsidRDefault="00820118" w:rsidP="00B723E5">
            <w:pPr>
              <w:rPr>
                <w:rFonts w:cs="Arial"/>
                <w:bCs/>
              </w:rPr>
            </w:pPr>
            <w:r w:rsidRPr="00175FE2">
              <w:rPr>
                <w:rFonts w:cs="Arial"/>
                <w:bCs/>
              </w:rPr>
              <w:t xml:space="preserve">National Guidance </w:t>
            </w:r>
          </w:p>
        </w:tc>
        <w:tc>
          <w:tcPr>
            <w:tcW w:w="5508" w:type="dxa"/>
          </w:tcPr>
          <w:p w14:paraId="0919368D" w14:textId="77777777" w:rsidR="00820118" w:rsidRPr="00175FE2" w:rsidRDefault="00820118" w:rsidP="00B723E5">
            <w:pPr>
              <w:rPr>
                <w:rFonts w:cs="Arial"/>
                <w:bCs/>
              </w:rPr>
            </w:pPr>
            <w:hyperlink r:id="rId25" w:history="1">
              <w:r w:rsidRPr="00175FE2">
                <w:rPr>
                  <w:rStyle w:val="Hyperlink"/>
                  <w:rFonts w:cs="Arial"/>
                  <w:bCs/>
                  <w:color w:val="auto"/>
                </w:rPr>
                <w:t>http://oeapng.info/</w:t>
              </w:r>
            </w:hyperlink>
            <w:r w:rsidRPr="00175FE2">
              <w:rPr>
                <w:rStyle w:val="Hyperlink"/>
                <w:rFonts w:cs="Arial"/>
                <w:bCs/>
                <w:color w:val="auto"/>
              </w:rPr>
              <w:t xml:space="preserve"> </w:t>
            </w:r>
            <w:r w:rsidRPr="00175FE2">
              <w:rPr>
                <w:rFonts w:cs="Arial"/>
                <w:bCs/>
              </w:rPr>
              <w:t xml:space="preserve"> </w:t>
            </w:r>
          </w:p>
        </w:tc>
      </w:tr>
    </w:tbl>
    <w:p w14:paraId="3CCEACB6" w14:textId="77777777" w:rsidR="003E38DC" w:rsidRPr="00B8081C" w:rsidRDefault="003E38DC" w:rsidP="003E38DC">
      <w:pPr>
        <w:pStyle w:val="NoSpacing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286"/>
        <w:gridCol w:w="2754"/>
        <w:gridCol w:w="3036"/>
        <w:gridCol w:w="576"/>
      </w:tblGrid>
      <w:tr w:rsidR="003E38DC" w14:paraId="16A26087" w14:textId="77777777" w:rsidTr="285792A0"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A95E" w14:textId="77777777" w:rsidR="003E38DC" w:rsidRPr="003E38DC" w:rsidRDefault="003E38DC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38DC">
              <w:rPr>
                <w:rFonts w:ascii="Arial" w:hAnsi="Arial" w:cs="Arial"/>
                <w:b/>
                <w:bCs/>
                <w:sz w:val="18"/>
                <w:szCs w:val="18"/>
              </w:rPr>
              <w:t>Ownership and consultation</w:t>
            </w:r>
          </w:p>
        </w:tc>
      </w:tr>
      <w:tr w:rsidR="003E38DC" w14:paraId="7E2DCBD7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EBAA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Document Sponsor 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C3AF" w14:textId="21203992" w:rsidR="003E38DC" w:rsidRPr="00427A12" w:rsidRDefault="38BFAC56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427A12">
              <w:rPr>
                <w:rFonts w:ascii="Arial" w:hAnsi="Arial" w:cs="Arial"/>
                <w:sz w:val="20"/>
                <w:szCs w:val="20"/>
                <w:lang w:val="en-US" w:eastAsia="en-US"/>
              </w:rPr>
              <w:t>Director of Education</w:t>
            </w:r>
            <w:r w:rsidR="00427A12" w:rsidRPr="00427A12">
              <w:rPr>
                <w:rFonts w:ascii="Arial" w:hAnsi="Arial" w:cs="Arial"/>
                <w:sz w:val="20"/>
                <w:szCs w:val="20"/>
                <w:lang w:val="en-US" w:eastAsia="en-US"/>
              </w:rPr>
              <w:t>-Europe</w:t>
            </w:r>
          </w:p>
        </w:tc>
      </w:tr>
      <w:tr w:rsidR="003E38DC" w14:paraId="17F98CB0" w14:textId="77777777" w:rsidTr="285792A0">
        <w:trPr>
          <w:trHeight w:val="44"/>
        </w:trPr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EAF2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Document Author / Reviewer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18DD" w14:textId="6547AFFF" w:rsidR="003E38DC" w:rsidRPr="00427A12" w:rsidRDefault="2B68F5AA" w:rsidP="1C46FB4A">
            <w:pPr>
              <w:pStyle w:val="NoSpacing"/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427A12">
              <w:rPr>
                <w:rFonts w:ascii="Arial" w:hAnsi="Arial" w:cs="Arial"/>
                <w:sz w:val="20"/>
                <w:szCs w:val="20"/>
              </w:rPr>
              <w:t>Head of Health and Safety</w:t>
            </w:r>
            <w:r w:rsidR="00427A12" w:rsidRPr="00427A12">
              <w:rPr>
                <w:rFonts w:ascii="Arial" w:hAnsi="Arial" w:cs="Arial"/>
                <w:sz w:val="20"/>
                <w:szCs w:val="20"/>
              </w:rPr>
              <w:t>-</w:t>
            </w:r>
            <w:r w:rsidR="00EB08C0" w:rsidRPr="00427A12">
              <w:rPr>
                <w:rFonts w:ascii="Arial" w:hAnsi="Arial" w:cs="Arial"/>
                <w:sz w:val="20"/>
                <w:szCs w:val="20"/>
              </w:rPr>
              <w:t xml:space="preserve"> Europe</w:t>
            </w:r>
            <w:r w:rsidR="00427A12" w:rsidRPr="00427A12">
              <w:rPr>
                <w:rFonts w:ascii="Arial" w:hAnsi="Arial" w:cs="Arial"/>
                <w:sz w:val="20"/>
                <w:szCs w:val="20"/>
              </w:rPr>
              <w:t xml:space="preserve"> and USA</w:t>
            </w:r>
          </w:p>
        </w:tc>
      </w:tr>
      <w:tr w:rsidR="003E38DC" w14:paraId="72067C50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EA77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Consultation &amp; Specialist Advice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A406" w14:textId="21ECBD5A" w:rsidR="003E38DC" w:rsidRDefault="772740CD" w:rsidP="1C46FB4A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Regional Safeguarding </w:t>
            </w:r>
            <w:r w:rsidR="00427A12">
              <w:rPr>
                <w:rFonts w:ascii="Arial" w:hAnsi="Arial" w:cs="Arial"/>
                <w:sz w:val="20"/>
                <w:szCs w:val="20"/>
                <w:lang w:val="en-US" w:eastAsia="en-US"/>
              </w:rPr>
              <w:t>L</w:t>
            </w: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ead – Europe</w:t>
            </w:r>
            <w:r w:rsidR="00427A1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and USA</w:t>
            </w:r>
          </w:p>
          <w:p w14:paraId="01D6C832" w14:textId="4719F9F2" w:rsidR="003E38DC" w:rsidRDefault="772740CD" w:rsidP="1C46FB4A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EV </w:t>
            </w:r>
            <w:r w:rsidR="00307DD0">
              <w:rPr>
                <w:rFonts w:ascii="Arial" w:hAnsi="Arial" w:cs="Arial"/>
                <w:sz w:val="20"/>
                <w:szCs w:val="20"/>
                <w:lang w:val="en-US" w:eastAsia="en-US"/>
              </w:rPr>
              <w:t>Advisor</w:t>
            </w:r>
            <w:r w:rsidR="3CD1920B"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- Europe and USA</w:t>
            </w:r>
          </w:p>
          <w:p w14:paraId="5E5356CD" w14:textId="032A15A5" w:rsidR="003E38DC" w:rsidRDefault="772740CD" w:rsidP="1C46FB4A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Head of Compliance – Spain and Italy</w:t>
            </w:r>
          </w:p>
          <w:p w14:paraId="47ADCFB7" w14:textId="2B31E4CC" w:rsidR="003E38DC" w:rsidRDefault="772740CD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Consultant Nurse</w:t>
            </w:r>
            <w:r w:rsidR="29B5A3F8"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–</w:t>
            </w: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Europe</w:t>
            </w:r>
            <w:r w:rsidR="29B5A3F8"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and USA</w:t>
            </w:r>
          </w:p>
        </w:tc>
      </w:tr>
      <w:tr w:rsidR="003E38DC" w14:paraId="7DA9E408" w14:textId="77777777" w:rsidTr="285792A0">
        <w:tc>
          <w:tcPr>
            <w:tcW w:w="96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0B49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Document application and publication</w:t>
            </w:r>
          </w:p>
        </w:tc>
      </w:tr>
      <w:tr w:rsidR="003E38DC" w14:paraId="3B0ADC6B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F220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England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321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Yes</w:t>
            </w:r>
          </w:p>
        </w:tc>
      </w:tr>
      <w:tr w:rsidR="003E38DC" w14:paraId="4CFD13B2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D023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Wales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8B55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Yes</w:t>
            </w:r>
          </w:p>
        </w:tc>
      </w:tr>
      <w:tr w:rsidR="003E38DC" w14:paraId="3DB1F2B8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6902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Spain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474B" w14:textId="0FA86BF6" w:rsidR="003E38DC" w:rsidRDefault="2EA5C48B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No</w:t>
            </w:r>
          </w:p>
        </w:tc>
      </w:tr>
      <w:tr w:rsidR="003E38DC" w14:paraId="3F97631F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5AF3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Switzerland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21E0" w14:textId="10EAE270" w:rsidR="003E38DC" w:rsidRDefault="59CBE6B3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No</w:t>
            </w:r>
          </w:p>
        </w:tc>
      </w:tr>
      <w:tr w:rsidR="003E38DC" w14:paraId="769CEEE2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6073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Italy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DA7F" w14:textId="14989D73" w:rsidR="003E38DC" w:rsidRDefault="7F089E4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No</w:t>
            </w:r>
          </w:p>
        </w:tc>
      </w:tr>
      <w:tr w:rsidR="00427A12" w14:paraId="79E90B8E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17FF" w14:textId="503FF1D6" w:rsidR="00427A12" w:rsidRDefault="00427A12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USA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4E2F" w14:textId="77777777" w:rsidR="00427A12" w:rsidRPr="1C46FB4A" w:rsidRDefault="00427A12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3E38DC" w14:paraId="7E480E5B" w14:textId="77777777" w:rsidTr="285792A0">
        <w:tc>
          <w:tcPr>
            <w:tcW w:w="96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4F81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Version control</w:t>
            </w:r>
          </w:p>
        </w:tc>
      </w:tr>
      <w:tr w:rsidR="003E38DC" w14:paraId="093946BB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BB10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Current Review Date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0DFC" w14:textId="3FD53697" w:rsidR="003E38DC" w:rsidRDefault="1DE1BCC3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>December</w:t>
            </w:r>
            <w:r w:rsidR="003E38DC" w:rsidRPr="1C46FB4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2024</w:t>
            </w:r>
          </w:p>
        </w:tc>
      </w:tr>
      <w:tr w:rsidR="003E38DC" w14:paraId="7614C927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20AA" w14:textId="77777777" w:rsidR="003E38DC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Next Review Date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0475" w14:textId="3065B3E3" w:rsidR="003E38DC" w:rsidRDefault="00427A12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April 2026</w:t>
            </w:r>
          </w:p>
        </w:tc>
      </w:tr>
      <w:tr w:rsidR="003E38DC" w14:paraId="41AF035C" w14:textId="77777777" w:rsidTr="285792A0">
        <w:tc>
          <w:tcPr>
            <w:tcW w:w="96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D668" w14:textId="77777777" w:rsidR="003E38DC" w:rsidRDefault="003E38D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Related documentation</w:t>
            </w:r>
          </w:p>
        </w:tc>
      </w:tr>
      <w:tr w:rsidR="003E38DC" w14:paraId="0CBBEA58" w14:textId="77777777" w:rsidTr="285792A0">
        <w:tc>
          <w:tcPr>
            <w:tcW w:w="32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C75F" w14:textId="77777777" w:rsidR="003E38DC" w:rsidRPr="008635A8" w:rsidRDefault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35A8">
              <w:rPr>
                <w:rFonts w:ascii="Arial" w:hAnsi="Arial" w:cs="Arial"/>
                <w:sz w:val="20"/>
                <w:szCs w:val="20"/>
                <w:lang w:val="en-US" w:eastAsia="en-US"/>
              </w:rPr>
              <w:t>Related documentation</w:t>
            </w:r>
          </w:p>
        </w:tc>
        <w:tc>
          <w:tcPr>
            <w:tcW w:w="6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1607" w14:textId="6CFBBC9E" w:rsidR="003E38DC" w:rsidRPr="008635A8" w:rsidRDefault="003E38DC" w:rsidP="1C46FB4A">
            <w:pPr>
              <w:rPr>
                <w:rFonts w:cstheme="minorBidi"/>
                <w:sz w:val="20"/>
                <w:szCs w:val="20"/>
              </w:rPr>
            </w:pPr>
            <w:r w:rsidRPr="008635A8">
              <w:rPr>
                <w:rFonts w:cstheme="minorBidi"/>
                <w:sz w:val="20"/>
                <w:szCs w:val="20"/>
              </w:rPr>
              <w:t xml:space="preserve">Educational Visits Guidance </w:t>
            </w:r>
          </w:p>
          <w:p w14:paraId="70BBFADC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Code of Conduct for Staff and Volunteers</w:t>
            </w:r>
          </w:p>
          <w:p w14:paraId="7693AE8C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 xml:space="preserve">Safeguarding and Child Protection Policy </w:t>
            </w:r>
          </w:p>
          <w:p w14:paraId="48B5B40D" w14:textId="041A30BE" w:rsidR="008635A8" w:rsidRPr="008635A8" w:rsidRDefault="0F76394D" w:rsidP="008635A8">
            <w:pPr>
              <w:pStyle w:val="NoSpacing"/>
              <w:rPr>
                <w:sz w:val="20"/>
                <w:szCs w:val="20"/>
              </w:rPr>
            </w:pPr>
            <w:r w:rsidRPr="7A2F500E">
              <w:rPr>
                <w:sz w:val="20"/>
                <w:szCs w:val="20"/>
              </w:rPr>
              <w:t>Pupil Supervis</w:t>
            </w:r>
            <w:r w:rsidR="3BA27A92" w:rsidRPr="7A2F500E">
              <w:rPr>
                <w:sz w:val="20"/>
                <w:szCs w:val="20"/>
              </w:rPr>
              <w:t>i</w:t>
            </w:r>
            <w:r w:rsidRPr="7A2F500E">
              <w:rPr>
                <w:sz w:val="20"/>
                <w:szCs w:val="20"/>
              </w:rPr>
              <w:t>on, Lost and Missing Children Policy</w:t>
            </w:r>
          </w:p>
          <w:p w14:paraId="01991B3B" w14:textId="2BF8AF03" w:rsidR="1B9D134A" w:rsidRDefault="1B9D134A" w:rsidP="7A2F500E">
            <w:pPr>
              <w:pStyle w:val="NoSpacing"/>
              <w:rPr>
                <w:sz w:val="20"/>
                <w:szCs w:val="20"/>
              </w:rPr>
            </w:pPr>
            <w:r w:rsidRPr="7A2F500E">
              <w:rPr>
                <w:sz w:val="20"/>
                <w:szCs w:val="20"/>
              </w:rPr>
              <w:t>Pupil Health and Wellbeing Policy</w:t>
            </w:r>
          </w:p>
          <w:p w14:paraId="1A9C2EF7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Anti-Bullying Policy</w:t>
            </w:r>
          </w:p>
          <w:p w14:paraId="74C2882D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Behaviour Policy</w:t>
            </w:r>
          </w:p>
          <w:p w14:paraId="65EF2D5E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 xml:space="preserve">First Aid Policy and Guidance </w:t>
            </w:r>
          </w:p>
          <w:p w14:paraId="23AC5547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Health and Safety Policy</w:t>
            </w:r>
          </w:p>
          <w:p w14:paraId="25504E60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Health and Safety Handbook</w:t>
            </w:r>
          </w:p>
          <w:p w14:paraId="14DB7A97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Central Record of Recruitment (SCR) and Vetting Checks</w:t>
            </w:r>
          </w:p>
          <w:p w14:paraId="42FAB1CC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Transport Policy</w:t>
            </w:r>
          </w:p>
          <w:p w14:paraId="2683A8C4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Post-Trip Evaluation Form (Evolve)</w:t>
            </w:r>
          </w:p>
          <w:p w14:paraId="23EE2FE3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Risk Assessment: Welfare, Health &amp; Safety Policy</w:t>
            </w:r>
          </w:p>
          <w:p w14:paraId="03AFD24A" w14:textId="77777777" w:rsidR="003E38DC" w:rsidRPr="008635A8" w:rsidRDefault="003E38DC" w:rsidP="003E38DC">
            <w:pPr>
              <w:pStyle w:val="NoSpacing"/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Data Protection Policy</w:t>
            </w:r>
          </w:p>
          <w:p w14:paraId="55B2669D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This policy is written in accordance with:</w:t>
            </w:r>
          </w:p>
          <w:p w14:paraId="38176EF3" w14:textId="77777777" w:rsidR="003E38DC" w:rsidRPr="008635A8" w:rsidRDefault="003E38DC" w:rsidP="003E38DC">
            <w:pPr>
              <w:rPr>
                <w:rFonts w:cstheme="minorHAnsi"/>
                <w:bCs/>
                <w:sz w:val="20"/>
                <w:szCs w:val="20"/>
              </w:rPr>
            </w:pPr>
            <w:r w:rsidRPr="008635A8">
              <w:rPr>
                <w:rFonts w:cstheme="minorHAnsi"/>
                <w:bCs/>
                <w:sz w:val="20"/>
                <w:szCs w:val="20"/>
              </w:rPr>
              <w:t>OEAP National Guidance www.oeapng.info</w:t>
            </w:r>
          </w:p>
          <w:p w14:paraId="4429A56C" w14:textId="760838EA" w:rsidR="003E38DC" w:rsidRPr="008635A8" w:rsidRDefault="003E38DC" w:rsidP="003E38DC">
            <w:pPr>
              <w:pStyle w:val="NoSpacing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635A8">
              <w:rPr>
                <w:rFonts w:cstheme="minorBidi"/>
                <w:sz w:val="20"/>
                <w:szCs w:val="20"/>
              </w:rPr>
              <w:t xml:space="preserve">The DfE </w:t>
            </w:r>
            <w:r w:rsidRPr="008635A8">
              <w:rPr>
                <w:rFonts w:cstheme="minorBidi"/>
                <w:b/>
                <w:bCs/>
                <w:sz w:val="20"/>
                <w:szCs w:val="20"/>
              </w:rPr>
              <w:t xml:space="preserve">Health and safety on educational </w:t>
            </w:r>
            <w:r w:rsidRPr="000F2C05">
              <w:rPr>
                <w:rFonts w:cstheme="minorBidi"/>
                <w:b/>
                <w:bCs/>
                <w:sz w:val="20"/>
                <w:szCs w:val="20"/>
              </w:rPr>
              <w:t xml:space="preserve">visits </w:t>
            </w:r>
            <w:r w:rsidRPr="000F2C05">
              <w:rPr>
                <w:rFonts w:cstheme="minorBidi"/>
                <w:sz w:val="20"/>
                <w:szCs w:val="20"/>
              </w:rPr>
              <w:t>(26</w:t>
            </w:r>
            <w:r w:rsidRPr="000F2C05">
              <w:rPr>
                <w:rFonts w:cstheme="minorBidi"/>
                <w:sz w:val="20"/>
                <w:szCs w:val="20"/>
                <w:vertAlign w:val="superscript"/>
              </w:rPr>
              <w:t>th</w:t>
            </w:r>
            <w:r w:rsidRPr="000F2C05">
              <w:rPr>
                <w:rFonts w:cstheme="minorBidi"/>
                <w:sz w:val="20"/>
                <w:szCs w:val="20"/>
              </w:rPr>
              <w:t xml:space="preserve"> November 2018) and Advice on Legal Duties and Powers (updated February 2014).</w:t>
            </w:r>
          </w:p>
        </w:tc>
      </w:tr>
      <w:tr w:rsidR="285792A0" w14:paraId="0B104A13" w14:textId="77777777" w:rsidTr="285792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0" w:type="dxa"/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ED5C" w14:textId="6A056C6F" w:rsidR="285792A0" w:rsidRDefault="285792A0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Policy Adopted </w:t>
            </w:r>
          </w:p>
        </w:tc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6A9B" w14:textId="41EE5060" w:rsidR="25170F33" w:rsidRDefault="25170F33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February 2025</w:t>
            </w:r>
          </w:p>
        </w:tc>
      </w:tr>
      <w:tr w:rsidR="285792A0" w14:paraId="74F27D5E" w14:textId="77777777" w:rsidTr="285792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0" w:type="dxa"/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2A15" w14:textId="0E086ABC" w:rsidR="285792A0" w:rsidRDefault="285792A0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Next Review Date </w:t>
            </w:r>
          </w:p>
        </w:tc>
        <w:tc>
          <w:tcPr>
            <w:tcW w:w="6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ACC1" w14:textId="52E6CF97" w:rsidR="7DC62D98" w:rsidRDefault="7DC62D98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April</w:t>
            </w:r>
            <w:r w:rsidR="285792A0"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2026</w:t>
            </w:r>
          </w:p>
        </w:tc>
      </w:tr>
      <w:tr w:rsidR="285792A0" w14:paraId="4EC02062" w14:textId="77777777" w:rsidTr="285792A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70" w:type="dxa"/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7D53" w14:textId="06FE033E" w:rsidR="285792A0" w:rsidRDefault="285792A0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7FCBC4E0" w14:textId="04E9021A" w:rsidR="285792A0" w:rsidRDefault="285792A0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Signed </w:t>
            </w:r>
          </w:p>
          <w:p w14:paraId="6F133161" w14:textId="1D6BB8D1" w:rsidR="285792A0" w:rsidRDefault="285792A0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4834" w14:textId="50B9A21C" w:rsidR="285792A0" w:rsidRDefault="285792A0" w:rsidP="285792A0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285792A0">
              <w:rPr>
                <w:rFonts w:ascii="Arial" w:eastAsia="Arial" w:hAnsi="Arial" w:cs="Arial"/>
                <w:color w:val="000000" w:themeColor="text1"/>
              </w:rPr>
              <w:t> </w:t>
            </w:r>
            <w:r>
              <w:rPr>
                <w:noProof/>
              </w:rPr>
              <w:drawing>
                <wp:inline distT="0" distB="0" distL="0" distR="0" wp14:anchorId="48C3CA0D" wp14:editId="291C423B">
                  <wp:extent cx="1657350" cy="428625"/>
                  <wp:effectExtent l="0" t="0" r="0" b="0"/>
                  <wp:docPr id="1584408996" name="Picture 1584408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5BA7" w14:textId="65A1A870" w:rsidR="285792A0" w:rsidRDefault="285792A0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609513C3" w14:textId="54296BBE" w:rsidR="285792A0" w:rsidRDefault="285792A0" w:rsidP="285792A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85792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Clare Page Headteacher </w:t>
            </w:r>
          </w:p>
        </w:tc>
      </w:tr>
    </w:tbl>
    <w:p w14:paraId="654BAA1F" w14:textId="28BF3B60" w:rsidR="00820118" w:rsidRDefault="00820118" w:rsidP="285792A0">
      <w:pPr>
        <w:pStyle w:val="NoSpacing"/>
      </w:pPr>
    </w:p>
    <w:sectPr w:rsidR="00820118" w:rsidSect="00B8081C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440" w:right="1134" w:bottom="1440" w:left="1134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37FB" w14:textId="77777777" w:rsidR="001417F5" w:rsidRDefault="001417F5" w:rsidP="00C75CEE">
      <w:r>
        <w:separator/>
      </w:r>
    </w:p>
  </w:endnote>
  <w:endnote w:type="continuationSeparator" w:id="0">
    <w:p w14:paraId="0A8706F5" w14:textId="77777777" w:rsidR="001417F5" w:rsidRDefault="001417F5" w:rsidP="00C75CEE">
      <w:r>
        <w:continuationSeparator/>
      </w:r>
    </w:p>
  </w:endnote>
  <w:endnote w:type="continuationNotice" w:id="1">
    <w:p w14:paraId="3D354FE5" w14:textId="77777777" w:rsidR="001417F5" w:rsidRDefault="00141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0000"/>
      </w:rPr>
      <w:id w:val="5137999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uto"/>
        <w:sz w:val="14"/>
        <w:szCs w:val="14"/>
      </w:rPr>
    </w:sdtEndPr>
    <w:sdtContent>
      <w:p w14:paraId="226844FF" w14:textId="35761A64" w:rsidR="00ED64DB" w:rsidRPr="00ED64DB" w:rsidRDefault="00ED64DB" w:rsidP="1C46FB4A">
        <w:pPr>
          <w:pStyle w:val="Footer"/>
          <w:rPr>
            <w:rFonts w:ascii="Arial" w:hAnsi="Arial" w:cs="Arial"/>
            <w:sz w:val="14"/>
            <w:szCs w:val="14"/>
          </w:rPr>
        </w:pPr>
        <w:r w:rsidRPr="00E77374">
          <w:rPr>
            <w:rFonts w:ascii="Arial" w:hAnsi="Arial" w:cs="Arial"/>
            <w:color w:val="FF0000"/>
            <w:sz w:val="14"/>
            <w:szCs w:val="14"/>
          </w:rPr>
          <w:fldChar w:fldCharType="begin"/>
        </w:r>
        <w:r w:rsidRPr="00E77374">
          <w:rPr>
            <w:rFonts w:ascii="Arial" w:hAnsi="Arial" w:cs="Arial"/>
            <w:color w:val="FF0000"/>
            <w:sz w:val="14"/>
            <w:szCs w:val="14"/>
          </w:rPr>
          <w:instrText xml:space="preserve"> PAGE   \* MERGEFORMAT </w:instrText>
        </w:r>
        <w:r w:rsidRPr="00E77374">
          <w:rPr>
            <w:rFonts w:ascii="Arial" w:hAnsi="Arial" w:cs="Arial"/>
            <w:color w:val="FF0000"/>
            <w:sz w:val="14"/>
            <w:szCs w:val="14"/>
          </w:rPr>
          <w:fldChar w:fldCharType="separate"/>
        </w:r>
        <w:r w:rsidR="1C46FB4A" w:rsidRPr="00E77374">
          <w:rPr>
            <w:rFonts w:ascii="Arial" w:hAnsi="Arial" w:cs="Arial"/>
            <w:color w:val="FF0000"/>
            <w:sz w:val="14"/>
            <w:szCs w:val="14"/>
          </w:rPr>
          <w:t>2</w:t>
        </w:r>
        <w:r w:rsidRPr="00E77374">
          <w:rPr>
            <w:rFonts w:ascii="Arial" w:hAnsi="Arial" w:cs="Arial"/>
            <w:color w:val="FF0000"/>
            <w:sz w:val="14"/>
            <w:szCs w:val="14"/>
          </w:rPr>
          <w:fldChar w:fldCharType="end"/>
        </w:r>
        <w:r w:rsidRPr="00E77374">
          <w:rPr>
            <w:color w:val="FF0000"/>
          </w:rPr>
          <w:tab/>
        </w:r>
        <w:r w:rsidRPr="00E77374">
          <w:rPr>
            <w:color w:val="FF0000"/>
          </w:rPr>
          <w:tab/>
        </w:r>
        <w:r w:rsidR="00427A12" w:rsidRPr="00427A12">
          <w:rPr>
            <w:rFonts w:ascii="Arial" w:hAnsi="Arial" w:cs="Arial"/>
            <w:sz w:val="14"/>
            <w:szCs w:val="14"/>
          </w:rPr>
          <w:t>January 2025</w:t>
        </w:r>
      </w:p>
    </w:sdtContent>
  </w:sdt>
  <w:p w14:paraId="2BFDF0C8" w14:textId="7F0FD894" w:rsidR="00080AA1" w:rsidRPr="007B417F" w:rsidRDefault="00080AA1" w:rsidP="00343D68">
    <w:pPr>
      <w:pStyle w:val="Header"/>
      <w:rPr>
        <w:rFonts w:ascii="Arial" w:hAnsi="Arial" w:cs="Arial"/>
        <w:color w:val="808080" w:themeColor="background1" w:themeShade="8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03D0" w14:textId="77777777" w:rsidR="002B722B" w:rsidRDefault="002B722B" w:rsidP="002B722B">
    <w:pPr>
      <w:pStyle w:val="Footer"/>
      <w:spacing w:after="60"/>
      <w:ind w:left="-1260" w:right="-1228"/>
      <w:jc w:val="center"/>
      <w:rPr>
        <w:rFonts w:ascii="Arial" w:hAnsi="Arial" w:cs="Arial"/>
        <w:color w:val="808080" w:themeColor="background1" w:themeShade="80"/>
        <w:sz w:val="14"/>
        <w:szCs w:val="16"/>
      </w:rPr>
    </w:pPr>
    <w:r>
      <w:rPr>
        <w:rFonts w:ascii="Arial" w:hAnsi="Arial" w:cs="Arial"/>
        <w:color w:val="808080" w:themeColor="background1" w:themeShade="80"/>
        <w:sz w:val="14"/>
        <w:szCs w:val="16"/>
      </w:rPr>
      <w:t xml:space="preserve">Cognita 41-42 Eastcastle Street, London W1W 8DY, </w:t>
    </w:r>
    <w:hyperlink r:id="rId1" w:history="1">
      <w:r>
        <w:rPr>
          <w:rStyle w:val="Hyperlink"/>
          <w:rFonts w:ascii="Arial" w:hAnsi="Arial" w:cs="Arial"/>
          <w:color w:val="808080" w:themeColor="background1" w:themeShade="80"/>
          <w:sz w:val="14"/>
          <w:szCs w:val="16"/>
        </w:rPr>
        <w:t>www.cognita.com</w:t>
      </w:r>
    </w:hyperlink>
    <w:r>
      <w:rPr>
        <w:rFonts w:ascii="Arial" w:hAnsi="Arial" w:cs="Arial"/>
        <w:color w:val="808080" w:themeColor="background1" w:themeShade="80"/>
        <w:sz w:val="14"/>
        <w:szCs w:val="16"/>
      </w:rPr>
      <w:t xml:space="preserve"> </w:t>
    </w:r>
  </w:p>
  <w:p w14:paraId="69801F3F" w14:textId="77777777" w:rsidR="002B722B" w:rsidRDefault="002B722B" w:rsidP="002B722B">
    <w:pPr>
      <w:pStyle w:val="Footer"/>
      <w:spacing w:after="60"/>
      <w:ind w:right="-1228"/>
      <w:rPr>
        <w:rFonts w:ascii="Arial" w:hAnsi="Arial" w:cs="Arial"/>
        <w:color w:val="808080" w:themeColor="background1" w:themeShade="80"/>
        <w:sz w:val="14"/>
        <w:szCs w:val="16"/>
      </w:rPr>
    </w:pPr>
    <w:r>
      <w:rPr>
        <w:rFonts w:ascii="Arial" w:hAnsi="Arial" w:cs="Arial"/>
        <w:color w:val="808080" w:themeColor="background1" w:themeShade="80"/>
        <w:sz w:val="14"/>
        <w:szCs w:val="16"/>
      </w:rPr>
      <w:t>Registered in England Cognita Limited No 5280910 Registered Office: Seebeck House, One Seebeck Place, Knowlhill, Milton Keynes MK5 8FR</w:t>
    </w:r>
  </w:p>
  <w:p w14:paraId="0157D2B4" w14:textId="77777777" w:rsidR="00EC3A7D" w:rsidRPr="00D651FD" w:rsidRDefault="00EC3A7D">
    <w:pPr>
      <w:pStyle w:val="Footer"/>
      <w:rPr>
        <w:rFonts w:ascii="Arial" w:hAnsi="Arial" w:cs="Arial"/>
        <w:color w:val="808080" w:themeColor="background1" w:themeShade="80"/>
      </w:rPr>
    </w:pPr>
  </w:p>
  <w:p w14:paraId="213AEB2E" w14:textId="77777777" w:rsidR="00EC3A7D" w:rsidRPr="00D651FD" w:rsidRDefault="00EC3A7D">
    <w:pPr>
      <w:pStyle w:val="Foo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71C46" w14:textId="77777777" w:rsidR="001417F5" w:rsidRDefault="001417F5" w:rsidP="00C75CEE">
      <w:r>
        <w:separator/>
      </w:r>
    </w:p>
  </w:footnote>
  <w:footnote w:type="continuationSeparator" w:id="0">
    <w:p w14:paraId="1063F8F2" w14:textId="77777777" w:rsidR="001417F5" w:rsidRDefault="001417F5" w:rsidP="00C75CEE">
      <w:r>
        <w:continuationSeparator/>
      </w:r>
    </w:p>
  </w:footnote>
  <w:footnote w:type="continuationNotice" w:id="1">
    <w:p w14:paraId="76E2CCF4" w14:textId="77777777" w:rsidR="001417F5" w:rsidRDefault="001417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F063" w14:textId="08A42A3E" w:rsidR="00A027A9" w:rsidRPr="00D651FD" w:rsidRDefault="00F05DCB" w:rsidP="00A027A9">
    <w:pPr>
      <w:pStyle w:val="Header"/>
      <w:pBdr>
        <w:bottom w:val="single" w:sz="6" w:space="1" w:color="auto"/>
      </w:pBdr>
      <w:rPr>
        <w:rFonts w:ascii="Arial" w:hAnsi="Arial" w:cs="Arial"/>
        <w:b/>
      </w:rPr>
    </w:pPr>
    <w:r>
      <w:rPr>
        <w:rFonts w:ascii="Arial" w:hAnsi="Arial" w:cs="Arial"/>
        <w:b/>
      </w:rPr>
      <w:t>E</w:t>
    </w:r>
    <w:r w:rsidR="00820118">
      <w:rPr>
        <w:rFonts w:ascii="Arial" w:hAnsi="Arial" w:cs="Arial"/>
        <w:b/>
      </w:rPr>
      <w:t xml:space="preserve">ducational Visits </w:t>
    </w:r>
    <w:r w:rsidR="0031055F">
      <w:rPr>
        <w:rFonts w:ascii="Arial" w:hAnsi="Arial" w:cs="Arial"/>
        <w:b/>
      </w:rPr>
      <w:t>Policy</w:t>
    </w:r>
  </w:p>
  <w:p w14:paraId="0F01F9BB" w14:textId="77777777" w:rsidR="00EC3A7D" w:rsidRPr="00A027A9" w:rsidRDefault="00EC3A7D" w:rsidP="00A02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C46FB4A" w14:paraId="093F246C" w14:textId="77777777" w:rsidTr="1C46FB4A">
      <w:trPr>
        <w:trHeight w:val="300"/>
      </w:trPr>
      <w:tc>
        <w:tcPr>
          <w:tcW w:w="3210" w:type="dxa"/>
        </w:tcPr>
        <w:p w14:paraId="13E3A4EB" w14:textId="7EC0B2C8" w:rsidR="1C46FB4A" w:rsidRDefault="1C46FB4A" w:rsidP="1C46FB4A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0BB3B7B1" w14:textId="4F061BD4" w:rsidR="1C46FB4A" w:rsidRDefault="1C46FB4A" w:rsidP="1C46FB4A">
          <w:pPr>
            <w:pStyle w:val="Header"/>
            <w:jc w:val="center"/>
          </w:pPr>
        </w:p>
      </w:tc>
      <w:tc>
        <w:tcPr>
          <w:tcW w:w="3210" w:type="dxa"/>
        </w:tcPr>
        <w:p w14:paraId="205C580F" w14:textId="3499CCF9" w:rsidR="1C46FB4A" w:rsidRDefault="1C46FB4A" w:rsidP="1C46FB4A">
          <w:pPr>
            <w:pStyle w:val="Header"/>
            <w:ind w:right="-115"/>
            <w:jc w:val="right"/>
          </w:pPr>
        </w:p>
      </w:tc>
    </w:tr>
  </w:tbl>
  <w:p w14:paraId="62DB8222" w14:textId="08E7555B" w:rsidR="1C46FB4A" w:rsidRDefault="1C46FB4A" w:rsidP="1C46FB4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gmNU58P0unWdN" int2:id="dD1fOSeS">
      <int2:state int2:value="Rejected" int2:type="AugLoop_Text_Critique"/>
    </int2:textHash>
    <int2:textHash int2:hashCode="v3jXqOAVqWKVSe" int2:id="rCC7ciB3">
      <int2:state int2:value="Rejected" int2:type="AugLoop_Text_Critique"/>
    </int2:textHash>
    <int2:bookmark int2:bookmarkName="_Int_cyPy9qLd" int2:invalidationBookmarkName="" int2:hashCode="kERw21kj8b8Y9S" int2:id="sKOS7aI4">
      <int2:state int2:value="Rejected" int2:type="AugLoop_Text_Critique"/>
    </int2:bookmark>
    <int2:bookmark int2:bookmarkName="_Int_H81a0mAA" int2:invalidationBookmarkName="" int2:hashCode="kERw21kj8b8Y9S" int2:id="zefLOoK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2C1"/>
    <w:multiLevelType w:val="hybridMultilevel"/>
    <w:tmpl w:val="74F2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46E"/>
    <w:multiLevelType w:val="hybridMultilevel"/>
    <w:tmpl w:val="D188EF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902DB"/>
    <w:multiLevelType w:val="hybridMultilevel"/>
    <w:tmpl w:val="D3D8A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504F2"/>
    <w:multiLevelType w:val="hybridMultilevel"/>
    <w:tmpl w:val="50E02F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B263C"/>
    <w:multiLevelType w:val="hybridMultilevel"/>
    <w:tmpl w:val="FC863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4D4"/>
    <w:multiLevelType w:val="hybridMultilevel"/>
    <w:tmpl w:val="973C6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96506E"/>
    <w:multiLevelType w:val="hybridMultilevel"/>
    <w:tmpl w:val="608896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B48A1"/>
    <w:multiLevelType w:val="hybridMultilevel"/>
    <w:tmpl w:val="38AC69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A1DB8"/>
    <w:multiLevelType w:val="hybridMultilevel"/>
    <w:tmpl w:val="A2C884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797658"/>
    <w:multiLevelType w:val="hybridMultilevel"/>
    <w:tmpl w:val="2F8089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FF4803"/>
    <w:multiLevelType w:val="hybridMultilevel"/>
    <w:tmpl w:val="B840DE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2D4AB8"/>
    <w:multiLevelType w:val="hybridMultilevel"/>
    <w:tmpl w:val="4CACB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BB03FF"/>
    <w:multiLevelType w:val="hybridMultilevel"/>
    <w:tmpl w:val="3CAE2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7797E"/>
    <w:multiLevelType w:val="hybridMultilevel"/>
    <w:tmpl w:val="ECAE893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43C48"/>
    <w:multiLevelType w:val="hybridMultilevel"/>
    <w:tmpl w:val="190EA1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80302"/>
    <w:multiLevelType w:val="hybridMultilevel"/>
    <w:tmpl w:val="615EC2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C20119"/>
    <w:multiLevelType w:val="hybridMultilevel"/>
    <w:tmpl w:val="4F74A5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870C2"/>
    <w:multiLevelType w:val="hybridMultilevel"/>
    <w:tmpl w:val="D3FCF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23D2B"/>
    <w:multiLevelType w:val="hybridMultilevel"/>
    <w:tmpl w:val="4A4CB1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D36DC4"/>
    <w:multiLevelType w:val="hybridMultilevel"/>
    <w:tmpl w:val="EB62C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CB7066"/>
    <w:multiLevelType w:val="hybridMultilevel"/>
    <w:tmpl w:val="61AA47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752E7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3A4D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2FE0A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8D00D5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CC620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D5E15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B86F8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06472F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 w15:restartNumberingAfterBreak="0">
    <w:nsid w:val="45A80E6A"/>
    <w:multiLevelType w:val="hybridMultilevel"/>
    <w:tmpl w:val="27C63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F30229"/>
    <w:multiLevelType w:val="multilevel"/>
    <w:tmpl w:val="A5401936"/>
    <w:lvl w:ilvl="0">
      <w:start w:val="1"/>
      <w:numFmt w:val="decimal"/>
      <w:pStyle w:val="Heading1"/>
      <w:lvlText w:val="%1"/>
      <w:lvlJc w:val="left"/>
      <w:pPr>
        <w:ind w:left="716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 w:val="0"/>
        <w:i w:val="0"/>
        <w:color w:val="000000" w:themeColor="text1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9DF34B4"/>
    <w:multiLevelType w:val="hybridMultilevel"/>
    <w:tmpl w:val="49C0E3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0E203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CD6B8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66C7E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B6AFE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E363D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F8CB4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2921C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23E281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516E1D6E"/>
    <w:multiLevelType w:val="hybridMultilevel"/>
    <w:tmpl w:val="87C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7DE0"/>
    <w:multiLevelType w:val="hybridMultilevel"/>
    <w:tmpl w:val="FEC6B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3808FE"/>
    <w:multiLevelType w:val="hybridMultilevel"/>
    <w:tmpl w:val="B65C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84F78"/>
    <w:multiLevelType w:val="hybridMultilevel"/>
    <w:tmpl w:val="9CDE87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A25432"/>
    <w:multiLevelType w:val="hybridMultilevel"/>
    <w:tmpl w:val="75B4E38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A463D3"/>
    <w:multiLevelType w:val="hybridMultilevel"/>
    <w:tmpl w:val="CC626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0A7474"/>
    <w:multiLevelType w:val="multilevel"/>
    <w:tmpl w:val="BB30C87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Medium" w:hAnsi="Franklin Gothic Medium" w:cs="Arial"/>
        <w:b/>
        <w:sz w:val="24"/>
        <w:szCs w:val="22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Franklin Gothic Medium" w:hAnsi="Franklin Gothic Medium" w:hint="default"/>
        <w:sz w:val="20"/>
      </w:rPr>
    </w:lvl>
    <w:lvl w:ilvl="2">
      <w:start w:val="1"/>
      <w:numFmt w:val="decimal"/>
      <w:lvlText w:val="%1.%2.%3."/>
      <w:lvlJc w:val="left"/>
      <w:pPr>
        <w:ind w:left="2041" w:hanging="737"/>
      </w:pPr>
      <w:rPr>
        <w:rFonts w:ascii="Franklin Gothic Medium" w:hAnsi="Franklin Gothic Medium" w:hint="default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ascii="Franklin Gothic Medium" w:hAnsi="Franklin Gothic Medium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Franklin Gothic Medium" w:hAnsi="Franklin Gothic Medium" w:hint="default"/>
        <w:sz w:val="20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ascii="Franklin Gothic Medium" w:hAnsi="Franklin Gothic Medium" w:hint="default"/>
        <w:sz w:val="20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ascii="Franklin Gothic Medium" w:hAnsi="Franklin Gothic Medium" w:hint="default"/>
        <w:sz w:val="20"/>
      </w:rPr>
    </w:lvl>
    <w:lvl w:ilvl="7">
      <w:start w:val="1"/>
      <w:numFmt w:val="decimal"/>
      <w:lvlText w:val="%1.%2.%3.%4.%5.%6.%7.%8."/>
      <w:lvlJc w:val="left"/>
      <w:pPr>
        <w:ind w:left="2664" w:hanging="1224"/>
      </w:pPr>
      <w:rPr>
        <w:rFonts w:ascii="Franklin Gothic Medium" w:hAnsi="Franklin Gothic Medium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ascii="Franklin Gothic Medium" w:hAnsi="Franklin Gothic Medium" w:hint="default"/>
        <w:sz w:val="20"/>
      </w:rPr>
    </w:lvl>
  </w:abstractNum>
  <w:abstractNum w:abstractNumId="31" w15:restartNumberingAfterBreak="0">
    <w:nsid w:val="68DE61E7"/>
    <w:multiLevelType w:val="hybridMultilevel"/>
    <w:tmpl w:val="A5A41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AC42BB"/>
    <w:multiLevelType w:val="hybridMultilevel"/>
    <w:tmpl w:val="87E000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407134"/>
    <w:multiLevelType w:val="hybridMultilevel"/>
    <w:tmpl w:val="473AC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654DE1"/>
    <w:multiLevelType w:val="hybridMultilevel"/>
    <w:tmpl w:val="0688D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75592"/>
    <w:multiLevelType w:val="hybridMultilevel"/>
    <w:tmpl w:val="2EAAA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2319C"/>
    <w:multiLevelType w:val="hybridMultilevel"/>
    <w:tmpl w:val="99C481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0C0F17"/>
    <w:multiLevelType w:val="hybridMultilevel"/>
    <w:tmpl w:val="6682EE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FA04C3"/>
    <w:multiLevelType w:val="hybridMultilevel"/>
    <w:tmpl w:val="8D7C49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1730399">
    <w:abstractNumId w:val="22"/>
  </w:num>
  <w:num w:numId="2" w16cid:durableId="126511401">
    <w:abstractNumId w:val="30"/>
  </w:num>
  <w:num w:numId="3" w16cid:durableId="1358971130">
    <w:abstractNumId w:val="5"/>
  </w:num>
  <w:num w:numId="4" w16cid:durableId="1533877590">
    <w:abstractNumId w:val="28"/>
  </w:num>
  <w:num w:numId="5" w16cid:durableId="1195343394">
    <w:abstractNumId w:val="10"/>
  </w:num>
  <w:num w:numId="6" w16cid:durableId="1284924752">
    <w:abstractNumId w:val="38"/>
  </w:num>
  <w:num w:numId="7" w16cid:durableId="871650356">
    <w:abstractNumId w:val="34"/>
  </w:num>
  <w:num w:numId="8" w16cid:durableId="831409720">
    <w:abstractNumId w:val="14"/>
  </w:num>
  <w:num w:numId="9" w16cid:durableId="144904432">
    <w:abstractNumId w:val="7"/>
  </w:num>
  <w:num w:numId="10" w16cid:durableId="77026057">
    <w:abstractNumId w:val="27"/>
  </w:num>
  <w:num w:numId="11" w16cid:durableId="55246961">
    <w:abstractNumId w:val="8"/>
  </w:num>
  <w:num w:numId="12" w16cid:durableId="1799253213">
    <w:abstractNumId w:val="35"/>
  </w:num>
  <w:num w:numId="13" w16cid:durableId="580020899">
    <w:abstractNumId w:val="31"/>
  </w:num>
  <w:num w:numId="14" w16cid:durableId="496728827">
    <w:abstractNumId w:val="9"/>
  </w:num>
  <w:num w:numId="15" w16cid:durableId="1128665678">
    <w:abstractNumId w:val="1"/>
  </w:num>
  <w:num w:numId="16" w16cid:durableId="465784920">
    <w:abstractNumId w:val="13"/>
  </w:num>
  <w:num w:numId="17" w16cid:durableId="791478341">
    <w:abstractNumId w:val="11"/>
  </w:num>
  <w:num w:numId="18" w16cid:durableId="611010808">
    <w:abstractNumId w:val="18"/>
  </w:num>
  <w:num w:numId="19" w16cid:durableId="1890149297">
    <w:abstractNumId w:val="29"/>
  </w:num>
  <w:num w:numId="20" w16cid:durableId="184681958">
    <w:abstractNumId w:val="32"/>
  </w:num>
  <w:num w:numId="21" w16cid:durableId="1714308645">
    <w:abstractNumId w:val="36"/>
  </w:num>
  <w:num w:numId="22" w16cid:durableId="755715253">
    <w:abstractNumId w:val="21"/>
  </w:num>
  <w:num w:numId="23" w16cid:durableId="1163816791">
    <w:abstractNumId w:val="3"/>
  </w:num>
  <w:num w:numId="24" w16cid:durableId="1024794056">
    <w:abstractNumId w:val="26"/>
  </w:num>
  <w:num w:numId="25" w16cid:durableId="549461832">
    <w:abstractNumId w:val="37"/>
  </w:num>
  <w:num w:numId="26" w16cid:durableId="4210768">
    <w:abstractNumId w:val="2"/>
  </w:num>
  <w:num w:numId="27" w16cid:durableId="717126206">
    <w:abstractNumId w:val="19"/>
  </w:num>
  <w:num w:numId="28" w16cid:durableId="608581820">
    <w:abstractNumId w:val="15"/>
  </w:num>
  <w:num w:numId="29" w16cid:durableId="1535075029">
    <w:abstractNumId w:val="23"/>
  </w:num>
  <w:num w:numId="30" w16cid:durableId="723717186">
    <w:abstractNumId w:val="20"/>
  </w:num>
  <w:num w:numId="31" w16cid:durableId="1102338689">
    <w:abstractNumId w:val="33"/>
  </w:num>
  <w:num w:numId="32" w16cid:durableId="37706648">
    <w:abstractNumId w:val="6"/>
  </w:num>
  <w:num w:numId="33" w16cid:durableId="171141327">
    <w:abstractNumId w:val="17"/>
  </w:num>
  <w:num w:numId="34" w16cid:durableId="421530260">
    <w:abstractNumId w:val="16"/>
  </w:num>
  <w:num w:numId="35" w16cid:durableId="2123109748">
    <w:abstractNumId w:val="12"/>
  </w:num>
  <w:num w:numId="36" w16cid:durableId="1245602337">
    <w:abstractNumId w:val="25"/>
  </w:num>
  <w:num w:numId="37" w16cid:durableId="1482968371">
    <w:abstractNumId w:val="24"/>
  </w:num>
  <w:num w:numId="38" w16cid:durableId="800540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3459579">
    <w:abstractNumId w:val="0"/>
  </w:num>
  <w:num w:numId="40" w16cid:durableId="2045402028">
    <w:abstractNumId w:val="4"/>
  </w:num>
  <w:num w:numId="41" w16cid:durableId="1399668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58562913">
    <w:abstractNumId w:val="22"/>
    <w:lvlOverride w:ilvl="0">
      <w:startOverride w:val="5"/>
    </w:lvlOverride>
    <w:lvlOverride w:ilvl="1">
      <w:startOverride w:val="1"/>
    </w:lvlOverride>
  </w:num>
  <w:num w:numId="43" w16cid:durableId="410854800">
    <w:abstractNumId w:val="22"/>
    <w:lvlOverride w:ilvl="0">
      <w:startOverride w:val="5"/>
    </w:lvlOverride>
    <w:lvlOverride w:ilvl="1">
      <w:startOverride w:val="1"/>
    </w:lvlOverride>
  </w:num>
  <w:num w:numId="44" w16cid:durableId="1354646529">
    <w:abstractNumId w:val="22"/>
    <w:lvlOverride w:ilvl="0">
      <w:startOverride w:val="5"/>
    </w:lvlOverride>
    <w:lvlOverride w:ilvl="1">
      <w:startOverride w:val="1"/>
    </w:lvlOverride>
  </w:num>
  <w:num w:numId="45" w16cid:durableId="1221094519">
    <w:abstractNumId w:val="22"/>
    <w:lvlOverride w:ilvl="0">
      <w:startOverride w:val="5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EE"/>
    <w:rsid w:val="00002588"/>
    <w:rsid w:val="000070D5"/>
    <w:rsid w:val="000122C8"/>
    <w:rsid w:val="00014FE3"/>
    <w:rsid w:val="00016C20"/>
    <w:rsid w:val="000205A3"/>
    <w:rsid w:val="00037976"/>
    <w:rsid w:val="00040571"/>
    <w:rsid w:val="00041779"/>
    <w:rsid w:val="00043562"/>
    <w:rsid w:val="0004576A"/>
    <w:rsid w:val="00072A09"/>
    <w:rsid w:val="000750DB"/>
    <w:rsid w:val="00080AA1"/>
    <w:rsid w:val="0008189A"/>
    <w:rsid w:val="000941D8"/>
    <w:rsid w:val="000A706D"/>
    <w:rsid w:val="000B2A8B"/>
    <w:rsid w:val="000B4363"/>
    <w:rsid w:val="000C01B5"/>
    <w:rsid w:val="000C3101"/>
    <w:rsid w:val="000C3931"/>
    <w:rsid w:val="000C4E01"/>
    <w:rsid w:val="000C737E"/>
    <w:rsid w:val="000D22C1"/>
    <w:rsid w:val="000D39B8"/>
    <w:rsid w:val="000E4A60"/>
    <w:rsid w:val="000E6EBA"/>
    <w:rsid w:val="000F1378"/>
    <w:rsid w:val="000F2C05"/>
    <w:rsid w:val="000F42B1"/>
    <w:rsid w:val="00113B1A"/>
    <w:rsid w:val="00114B15"/>
    <w:rsid w:val="00114D56"/>
    <w:rsid w:val="00114ECC"/>
    <w:rsid w:val="00123A6C"/>
    <w:rsid w:val="00124315"/>
    <w:rsid w:val="00124926"/>
    <w:rsid w:val="001417F5"/>
    <w:rsid w:val="00143598"/>
    <w:rsid w:val="00157290"/>
    <w:rsid w:val="00162512"/>
    <w:rsid w:val="001630B6"/>
    <w:rsid w:val="001646EF"/>
    <w:rsid w:val="00164A10"/>
    <w:rsid w:val="00171886"/>
    <w:rsid w:val="00172B39"/>
    <w:rsid w:val="001814B4"/>
    <w:rsid w:val="001846D2"/>
    <w:rsid w:val="00190AC9"/>
    <w:rsid w:val="001948F1"/>
    <w:rsid w:val="00197DD2"/>
    <w:rsid w:val="001B23F5"/>
    <w:rsid w:val="001B335E"/>
    <w:rsid w:val="001B39DC"/>
    <w:rsid w:val="001C084A"/>
    <w:rsid w:val="001D0906"/>
    <w:rsid w:val="001D261C"/>
    <w:rsid w:val="001D4233"/>
    <w:rsid w:val="001E4B81"/>
    <w:rsid w:val="001E6177"/>
    <w:rsid w:val="001E6AE7"/>
    <w:rsid w:val="001E74C8"/>
    <w:rsid w:val="001E7DA6"/>
    <w:rsid w:val="001F1BD8"/>
    <w:rsid w:val="001F2B58"/>
    <w:rsid w:val="00210995"/>
    <w:rsid w:val="002113E8"/>
    <w:rsid w:val="0021316B"/>
    <w:rsid w:val="00213631"/>
    <w:rsid w:val="00222DBE"/>
    <w:rsid w:val="002312AF"/>
    <w:rsid w:val="00245BC6"/>
    <w:rsid w:val="00252144"/>
    <w:rsid w:val="00255BF7"/>
    <w:rsid w:val="00267142"/>
    <w:rsid w:val="00271679"/>
    <w:rsid w:val="0029154E"/>
    <w:rsid w:val="002938AC"/>
    <w:rsid w:val="00297973"/>
    <w:rsid w:val="00297DC4"/>
    <w:rsid w:val="002A3E76"/>
    <w:rsid w:val="002A45F6"/>
    <w:rsid w:val="002A67C1"/>
    <w:rsid w:val="002B3E55"/>
    <w:rsid w:val="002B417F"/>
    <w:rsid w:val="002B441D"/>
    <w:rsid w:val="002B722B"/>
    <w:rsid w:val="002B7617"/>
    <w:rsid w:val="002C1EEE"/>
    <w:rsid w:val="002C279D"/>
    <w:rsid w:val="002D0B8E"/>
    <w:rsid w:val="002D4C8A"/>
    <w:rsid w:val="002E0EDF"/>
    <w:rsid w:val="002E5053"/>
    <w:rsid w:val="002E716D"/>
    <w:rsid w:val="002F0B68"/>
    <w:rsid w:val="002F25C6"/>
    <w:rsid w:val="00304838"/>
    <w:rsid w:val="003071A2"/>
    <w:rsid w:val="00307DD0"/>
    <w:rsid w:val="0031055F"/>
    <w:rsid w:val="003214A3"/>
    <w:rsid w:val="003225D6"/>
    <w:rsid w:val="003241CA"/>
    <w:rsid w:val="00325987"/>
    <w:rsid w:val="00332999"/>
    <w:rsid w:val="00333639"/>
    <w:rsid w:val="00334A6D"/>
    <w:rsid w:val="0033552A"/>
    <w:rsid w:val="00343D68"/>
    <w:rsid w:val="00345DB1"/>
    <w:rsid w:val="00352254"/>
    <w:rsid w:val="00356C11"/>
    <w:rsid w:val="00366CA5"/>
    <w:rsid w:val="003672C4"/>
    <w:rsid w:val="0037098B"/>
    <w:rsid w:val="00372BE8"/>
    <w:rsid w:val="00375246"/>
    <w:rsid w:val="00381C98"/>
    <w:rsid w:val="003870EF"/>
    <w:rsid w:val="00387D5E"/>
    <w:rsid w:val="003929A6"/>
    <w:rsid w:val="0039431C"/>
    <w:rsid w:val="00394421"/>
    <w:rsid w:val="00395C11"/>
    <w:rsid w:val="00395F6A"/>
    <w:rsid w:val="0039755E"/>
    <w:rsid w:val="003A03AE"/>
    <w:rsid w:val="003A336A"/>
    <w:rsid w:val="003B5996"/>
    <w:rsid w:val="003B620F"/>
    <w:rsid w:val="003C25DE"/>
    <w:rsid w:val="003D650E"/>
    <w:rsid w:val="003E137F"/>
    <w:rsid w:val="003E1DB1"/>
    <w:rsid w:val="003E38DC"/>
    <w:rsid w:val="003E405D"/>
    <w:rsid w:val="003E6C1A"/>
    <w:rsid w:val="003F2B5B"/>
    <w:rsid w:val="003F2BE7"/>
    <w:rsid w:val="003F2C3A"/>
    <w:rsid w:val="003F3496"/>
    <w:rsid w:val="003F6BD2"/>
    <w:rsid w:val="00402F5F"/>
    <w:rsid w:val="004044DA"/>
    <w:rsid w:val="00404DB2"/>
    <w:rsid w:val="00404FE9"/>
    <w:rsid w:val="004118BC"/>
    <w:rsid w:val="00411F18"/>
    <w:rsid w:val="0041753C"/>
    <w:rsid w:val="00421CBE"/>
    <w:rsid w:val="00425893"/>
    <w:rsid w:val="004261C3"/>
    <w:rsid w:val="00427A12"/>
    <w:rsid w:val="004362C1"/>
    <w:rsid w:val="00437D46"/>
    <w:rsid w:val="00445B66"/>
    <w:rsid w:val="004470CD"/>
    <w:rsid w:val="00450BC9"/>
    <w:rsid w:val="00451744"/>
    <w:rsid w:val="004522E8"/>
    <w:rsid w:val="00476E6F"/>
    <w:rsid w:val="00485DEF"/>
    <w:rsid w:val="004900F6"/>
    <w:rsid w:val="004912E2"/>
    <w:rsid w:val="00494977"/>
    <w:rsid w:val="00495D41"/>
    <w:rsid w:val="004B0810"/>
    <w:rsid w:val="004B20F5"/>
    <w:rsid w:val="004B2351"/>
    <w:rsid w:val="004B3905"/>
    <w:rsid w:val="004B52B5"/>
    <w:rsid w:val="004B7635"/>
    <w:rsid w:val="004C4B9E"/>
    <w:rsid w:val="004C788D"/>
    <w:rsid w:val="004D7800"/>
    <w:rsid w:val="004E1515"/>
    <w:rsid w:val="004E45C5"/>
    <w:rsid w:val="004F5CB2"/>
    <w:rsid w:val="004F5F46"/>
    <w:rsid w:val="004F611C"/>
    <w:rsid w:val="0050095B"/>
    <w:rsid w:val="00524B58"/>
    <w:rsid w:val="00526FDC"/>
    <w:rsid w:val="00532A12"/>
    <w:rsid w:val="00534840"/>
    <w:rsid w:val="00537658"/>
    <w:rsid w:val="00541BCD"/>
    <w:rsid w:val="005430ED"/>
    <w:rsid w:val="00553887"/>
    <w:rsid w:val="0055426D"/>
    <w:rsid w:val="00556801"/>
    <w:rsid w:val="00557EEE"/>
    <w:rsid w:val="0056080F"/>
    <w:rsid w:val="00562C2E"/>
    <w:rsid w:val="00564117"/>
    <w:rsid w:val="0056691B"/>
    <w:rsid w:val="005805B7"/>
    <w:rsid w:val="00584684"/>
    <w:rsid w:val="00584D2A"/>
    <w:rsid w:val="00587A04"/>
    <w:rsid w:val="0059013E"/>
    <w:rsid w:val="0059269E"/>
    <w:rsid w:val="00596831"/>
    <w:rsid w:val="005A34E3"/>
    <w:rsid w:val="005A5520"/>
    <w:rsid w:val="005B2CCC"/>
    <w:rsid w:val="005B3D8D"/>
    <w:rsid w:val="005B62F1"/>
    <w:rsid w:val="005B7FB2"/>
    <w:rsid w:val="005C15CC"/>
    <w:rsid w:val="005D7D59"/>
    <w:rsid w:val="005E59E2"/>
    <w:rsid w:val="005F13CA"/>
    <w:rsid w:val="005F39E3"/>
    <w:rsid w:val="005F51C6"/>
    <w:rsid w:val="00601F6D"/>
    <w:rsid w:val="006034B7"/>
    <w:rsid w:val="006126F4"/>
    <w:rsid w:val="006147C5"/>
    <w:rsid w:val="00624BFC"/>
    <w:rsid w:val="0062681A"/>
    <w:rsid w:val="006354E8"/>
    <w:rsid w:val="006373D0"/>
    <w:rsid w:val="00637A41"/>
    <w:rsid w:val="0064157F"/>
    <w:rsid w:val="00651E15"/>
    <w:rsid w:val="006541B2"/>
    <w:rsid w:val="00665D33"/>
    <w:rsid w:val="00672625"/>
    <w:rsid w:val="00676C08"/>
    <w:rsid w:val="006779D6"/>
    <w:rsid w:val="0068025F"/>
    <w:rsid w:val="00689220"/>
    <w:rsid w:val="00696E8B"/>
    <w:rsid w:val="00697BAB"/>
    <w:rsid w:val="006A1C7C"/>
    <w:rsid w:val="006A1E60"/>
    <w:rsid w:val="006A76C3"/>
    <w:rsid w:val="006B2CF9"/>
    <w:rsid w:val="006B52B5"/>
    <w:rsid w:val="006B6A58"/>
    <w:rsid w:val="006C207C"/>
    <w:rsid w:val="006C5595"/>
    <w:rsid w:val="006D1428"/>
    <w:rsid w:val="006D18AC"/>
    <w:rsid w:val="006E1720"/>
    <w:rsid w:val="006E2DB3"/>
    <w:rsid w:val="006E5A55"/>
    <w:rsid w:val="006F3A70"/>
    <w:rsid w:val="006F6121"/>
    <w:rsid w:val="006F7EC1"/>
    <w:rsid w:val="00701CC0"/>
    <w:rsid w:val="0070393C"/>
    <w:rsid w:val="00704E2D"/>
    <w:rsid w:val="007072C4"/>
    <w:rsid w:val="007115D8"/>
    <w:rsid w:val="00712510"/>
    <w:rsid w:val="007170CB"/>
    <w:rsid w:val="0071762D"/>
    <w:rsid w:val="00717A4F"/>
    <w:rsid w:val="00721E26"/>
    <w:rsid w:val="00721FBC"/>
    <w:rsid w:val="00731FC6"/>
    <w:rsid w:val="00740786"/>
    <w:rsid w:val="00746B06"/>
    <w:rsid w:val="00746B81"/>
    <w:rsid w:val="00754882"/>
    <w:rsid w:val="00766582"/>
    <w:rsid w:val="007903C6"/>
    <w:rsid w:val="00792521"/>
    <w:rsid w:val="007A5E8E"/>
    <w:rsid w:val="007A6FA9"/>
    <w:rsid w:val="007B0A7E"/>
    <w:rsid w:val="007B0B6E"/>
    <w:rsid w:val="007B1D3F"/>
    <w:rsid w:val="007B417F"/>
    <w:rsid w:val="007C3252"/>
    <w:rsid w:val="007C5007"/>
    <w:rsid w:val="007C7A9C"/>
    <w:rsid w:val="007D1A8A"/>
    <w:rsid w:val="007D2614"/>
    <w:rsid w:val="007D49CA"/>
    <w:rsid w:val="007D580E"/>
    <w:rsid w:val="007E02D7"/>
    <w:rsid w:val="007E5E0E"/>
    <w:rsid w:val="007E654C"/>
    <w:rsid w:val="007E6682"/>
    <w:rsid w:val="007F0381"/>
    <w:rsid w:val="007F0B0D"/>
    <w:rsid w:val="007F3C83"/>
    <w:rsid w:val="008016A4"/>
    <w:rsid w:val="0080287D"/>
    <w:rsid w:val="00802957"/>
    <w:rsid w:val="00806C9C"/>
    <w:rsid w:val="00810CB1"/>
    <w:rsid w:val="00813979"/>
    <w:rsid w:val="00820118"/>
    <w:rsid w:val="00827EAA"/>
    <w:rsid w:val="00832E56"/>
    <w:rsid w:val="0083336A"/>
    <w:rsid w:val="00840548"/>
    <w:rsid w:val="00841FB3"/>
    <w:rsid w:val="00845AF3"/>
    <w:rsid w:val="00852220"/>
    <w:rsid w:val="008538DF"/>
    <w:rsid w:val="00862DEF"/>
    <w:rsid w:val="008635A8"/>
    <w:rsid w:val="00865574"/>
    <w:rsid w:val="00870C09"/>
    <w:rsid w:val="008722CC"/>
    <w:rsid w:val="0087630B"/>
    <w:rsid w:val="0088590F"/>
    <w:rsid w:val="00885BCE"/>
    <w:rsid w:val="00885CB2"/>
    <w:rsid w:val="008873D3"/>
    <w:rsid w:val="00891D8B"/>
    <w:rsid w:val="008932E1"/>
    <w:rsid w:val="00893928"/>
    <w:rsid w:val="008951D2"/>
    <w:rsid w:val="0089561C"/>
    <w:rsid w:val="008A6031"/>
    <w:rsid w:val="008A6841"/>
    <w:rsid w:val="008C0D54"/>
    <w:rsid w:val="008C1B4D"/>
    <w:rsid w:val="008C428E"/>
    <w:rsid w:val="008C62D8"/>
    <w:rsid w:val="008C67E6"/>
    <w:rsid w:val="008D2B94"/>
    <w:rsid w:val="008D3F53"/>
    <w:rsid w:val="008D4FA6"/>
    <w:rsid w:val="008D52D4"/>
    <w:rsid w:val="008D7D29"/>
    <w:rsid w:val="008E3750"/>
    <w:rsid w:val="008F270B"/>
    <w:rsid w:val="008F3237"/>
    <w:rsid w:val="008F39BA"/>
    <w:rsid w:val="008F6203"/>
    <w:rsid w:val="00905B81"/>
    <w:rsid w:val="00906A77"/>
    <w:rsid w:val="00921EBE"/>
    <w:rsid w:val="00925CA7"/>
    <w:rsid w:val="0093119A"/>
    <w:rsid w:val="009330F8"/>
    <w:rsid w:val="009378A9"/>
    <w:rsid w:val="0094483C"/>
    <w:rsid w:val="009449D3"/>
    <w:rsid w:val="009520BF"/>
    <w:rsid w:val="00954E19"/>
    <w:rsid w:val="00960E5C"/>
    <w:rsid w:val="009716BC"/>
    <w:rsid w:val="00972329"/>
    <w:rsid w:val="009742B4"/>
    <w:rsid w:val="0097581B"/>
    <w:rsid w:val="0097627D"/>
    <w:rsid w:val="00976383"/>
    <w:rsid w:val="009764F6"/>
    <w:rsid w:val="00976B90"/>
    <w:rsid w:val="009800D5"/>
    <w:rsid w:val="009803E6"/>
    <w:rsid w:val="0098265B"/>
    <w:rsid w:val="0098579B"/>
    <w:rsid w:val="009905BB"/>
    <w:rsid w:val="009975F1"/>
    <w:rsid w:val="009A55B2"/>
    <w:rsid w:val="009B3DC5"/>
    <w:rsid w:val="009B5991"/>
    <w:rsid w:val="009B5DD0"/>
    <w:rsid w:val="009C2E78"/>
    <w:rsid w:val="009C40C0"/>
    <w:rsid w:val="009C499F"/>
    <w:rsid w:val="009D049F"/>
    <w:rsid w:val="009D6937"/>
    <w:rsid w:val="009E13D9"/>
    <w:rsid w:val="009E37D7"/>
    <w:rsid w:val="009F12BC"/>
    <w:rsid w:val="009F6F34"/>
    <w:rsid w:val="00A012CD"/>
    <w:rsid w:val="00A027A9"/>
    <w:rsid w:val="00A03704"/>
    <w:rsid w:val="00A0426D"/>
    <w:rsid w:val="00A07E3B"/>
    <w:rsid w:val="00A13041"/>
    <w:rsid w:val="00A13EA2"/>
    <w:rsid w:val="00A146E8"/>
    <w:rsid w:val="00A1514E"/>
    <w:rsid w:val="00A157B8"/>
    <w:rsid w:val="00A21DCC"/>
    <w:rsid w:val="00A23C97"/>
    <w:rsid w:val="00A25FE3"/>
    <w:rsid w:val="00A261FA"/>
    <w:rsid w:val="00A267B0"/>
    <w:rsid w:val="00A322D0"/>
    <w:rsid w:val="00A32EEE"/>
    <w:rsid w:val="00A33407"/>
    <w:rsid w:val="00A3693A"/>
    <w:rsid w:val="00A369EA"/>
    <w:rsid w:val="00A37C9C"/>
    <w:rsid w:val="00A40185"/>
    <w:rsid w:val="00A42178"/>
    <w:rsid w:val="00A4234D"/>
    <w:rsid w:val="00A445F0"/>
    <w:rsid w:val="00A4534E"/>
    <w:rsid w:val="00A4553B"/>
    <w:rsid w:val="00A460A0"/>
    <w:rsid w:val="00A502BE"/>
    <w:rsid w:val="00A51C85"/>
    <w:rsid w:val="00A62162"/>
    <w:rsid w:val="00A62447"/>
    <w:rsid w:val="00A62BC0"/>
    <w:rsid w:val="00A72108"/>
    <w:rsid w:val="00A753E7"/>
    <w:rsid w:val="00A81E60"/>
    <w:rsid w:val="00A821B7"/>
    <w:rsid w:val="00A91E92"/>
    <w:rsid w:val="00A95378"/>
    <w:rsid w:val="00A95AE5"/>
    <w:rsid w:val="00A95F6B"/>
    <w:rsid w:val="00A964B8"/>
    <w:rsid w:val="00AA0ADE"/>
    <w:rsid w:val="00AA420A"/>
    <w:rsid w:val="00AB01B9"/>
    <w:rsid w:val="00AB344A"/>
    <w:rsid w:val="00AC31E5"/>
    <w:rsid w:val="00AC5AE2"/>
    <w:rsid w:val="00AD27DE"/>
    <w:rsid w:val="00AD3893"/>
    <w:rsid w:val="00AD5393"/>
    <w:rsid w:val="00AD7E12"/>
    <w:rsid w:val="00AE5872"/>
    <w:rsid w:val="00AE7B6C"/>
    <w:rsid w:val="00AF023F"/>
    <w:rsid w:val="00AF0FA6"/>
    <w:rsid w:val="00AF51C7"/>
    <w:rsid w:val="00AF7202"/>
    <w:rsid w:val="00B104CB"/>
    <w:rsid w:val="00B11771"/>
    <w:rsid w:val="00B12585"/>
    <w:rsid w:val="00B1583A"/>
    <w:rsid w:val="00B15CB3"/>
    <w:rsid w:val="00B20B93"/>
    <w:rsid w:val="00B317E0"/>
    <w:rsid w:val="00B43DBC"/>
    <w:rsid w:val="00B4681C"/>
    <w:rsid w:val="00B46A7C"/>
    <w:rsid w:val="00B51B77"/>
    <w:rsid w:val="00B51F43"/>
    <w:rsid w:val="00B52E5F"/>
    <w:rsid w:val="00B54A27"/>
    <w:rsid w:val="00B55D56"/>
    <w:rsid w:val="00B55D68"/>
    <w:rsid w:val="00B67EDA"/>
    <w:rsid w:val="00B723E5"/>
    <w:rsid w:val="00B741D4"/>
    <w:rsid w:val="00B777A4"/>
    <w:rsid w:val="00B8081C"/>
    <w:rsid w:val="00B82E55"/>
    <w:rsid w:val="00B848FE"/>
    <w:rsid w:val="00B907E6"/>
    <w:rsid w:val="00B921A6"/>
    <w:rsid w:val="00B92531"/>
    <w:rsid w:val="00B93CCC"/>
    <w:rsid w:val="00B951F7"/>
    <w:rsid w:val="00B96CC2"/>
    <w:rsid w:val="00BA2B63"/>
    <w:rsid w:val="00BA5A5E"/>
    <w:rsid w:val="00BA68CB"/>
    <w:rsid w:val="00BA7934"/>
    <w:rsid w:val="00BA7DEF"/>
    <w:rsid w:val="00BC0779"/>
    <w:rsid w:val="00BC1C37"/>
    <w:rsid w:val="00BC51D0"/>
    <w:rsid w:val="00BC5E82"/>
    <w:rsid w:val="00BD335D"/>
    <w:rsid w:val="00BD7DE1"/>
    <w:rsid w:val="00BE1260"/>
    <w:rsid w:val="00BE2AE6"/>
    <w:rsid w:val="00BE3062"/>
    <w:rsid w:val="00BE4ABE"/>
    <w:rsid w:val="00BE4F78"/>
    <w:rsid w:val="00BE79F6"/>
    <w:rsid w:val="00BF0B45"/>
    <w:rsid w:val="00BF0B96"/>
    <w:rsid w:val="00BF4219"/>
    <w:rsid w:val="00C01BD8"/>
    <w:rsid w:val="00C02D22"/>
    <w:rsid w:val="00C11FCD"/>
    <w:rsid w:val="00C1457B"/>
    <w:rsid w:val="00C16F00"/>
    <w:rsid w:val="00C17F49"/>
    <w:rsid w:val="00C21A06"/>
    <w:rsid w:val="00C25E13"/>
    <w:rsid w:val="00C31E75"/>
    <w:rsid w:val="00C413FA"/>
    <w:rsid w:val="00C42609"/>
    <w:rsid w:val="00C4335B"/>
    <w:rsid w:val="00C45A07"/>
    <w:rsid w:val="00C4786C"/>
    <w:rsid w:val="00C52180"/>
    <w:rsid w:val="00C55732"/>
    <w:rsid w:val="00C55D0D"/>
    <w:rsid w:val="00C578D7"/>
    <w:rsid w:val="00C64978"/>
    <w:rsid w:val="00C64CB9"/>
    <w:rsid w:val="00C67D57"/>
    <w:rsid w:val="00C73E74"/>
    <w:rsid w:val="00C75CEE"/>
    <w:rsid w:val="00C80E2D"/>
    <w:rsid w:val="00C84768"/>
    <w:rsid w:val="00C85CF8"/>
    <w:rsid w:val="00C86991"/>
    <w:rsid w:val="00C87998"/>
    <w:rsid w:val="00CB0744"/>
    <w:rsid w:val="00CB49E6"/>
    <w:rsid w:val="00CB67B5"/>
    <w:rsid w:val="00CC2CB0"/>
    <w:rsid w:val="00CC6D81"/>
    <w:rsid w:val="00CD18A4"/>
    <w:rsid w:val="00CD205B"/>
    <w:rsid w:val="00CD316B"/>
    <w:rsid w:val="00CD7A3D"/>
    <w:rsid w:val="00CE1C65"/>
    <w:rsid w:val="00CF310B"/>
    <w:rsid w:val="00D00194"/>
    <w:rsid w:val="00D01F77"/>
    <w:rsid w:val="00D05722"/>
    <w:rsid w:val="00D068D8"/>
    <w:rsid w:val="00D101FA"/>
    <w:rsid w:val="00D108CB"/>
    <w:rsid w:val="00D23009"/>
    <w:rsid w:val="00D24901"/>
    <w:rsid w:val="00D260F2"/>
    <w:rsid w:val="00D27F90"/>
    <w:rsid w:val="00D300E0"/>
    <w:rsid w:val="00D31EA2"/>
    <w:rsid w:val="00D33825"/>
    <w:rsid w:val="00D402DA"/>
    <w:rsid w:val="00D46C1C"/>
    <w:rsid w:val="00D47457"/>
    <w:rsid w:val="00D47E72"/>
    <w:rsid w:val="00D52405"/>
    <w:rsid w:val="00D5314D"/>
    <w:rsid w:val="00D5351C"/>
    <w:rsid w:val="00D543E5"/>
    <w:rsid w:val="00D56E8F"/>
    <w:rsid w:val="00D57544"/>
    <w:rsid w:val="00D6094F"/>
    <w:rsid w:val="00D651AB"/>
    <w:rsid w:val="00D651FD"/>
    <w:rsid w:val="00D671FE"/>
    <w:rsid w:val="00D67565"/>
    <w:rsid w:val="00D70B7C"/>
    <w:rsid w:val="00D73EDE"/>
    <w:rsid w:val="00D752E4"/>
    <w:rsid w:val="00D75511"/>
    <w:rsid w:val="00D802A5"/>
    <w:rsid w:val="00D83B78"/>
    <w:rsid w:val="00D90F7D"/>
    <w:rsid w:val="00D91DC8"/>
    <w:rsid w:val="00D9606D"/>
    <w:rsid w:val="00DA3740"/>
    <w:rsid w:val="00DA6F3C"/>
    <w:rsid w:val="00DB2AF8"/>
    <w:rsid w:val="00DB34FD"/>
    <w:rsid w:val="00DB41EA"/>
    <w:rsid w:val="00DB5AEF"/>
    <w:rsid w:val="00DC063E"/>
    <w:rsid w:val="00DC4D81"/>
    <w:rsid w:val="00DC58B5"/>
    <w:rsid w:val="00DD0060"/>
    <w:rsid w:val="00DD5CD3"/>
    <w:rsid w:val="00DE4846"/>
    <w:rsid w:val="00DF3E0B"/>
    <w:rsid w:val="00DF540D"/>
    <w:rsid w:val="00DF58FD"/>
    <w:rsid w:val="00E02405"/>
    <w:rsid w:val="00E08F07"/>
    <w:rsid w:val="00E13878"/>
    <w:rsid w:val="00E151E1"/>
    <w:rsid w:val="00E212A1"/>
    <w:rsid w:val="00E21EF0"/>
    <w:rsid w:val="00E27898"/>
    <w:rsid w:val="00E301DF"/>
    <w:rsid w:val="00E30F82"/>
    <w:rsid w:val="00E373A1"/>
    <w:rsid w:val="00E419DD"/>
    <w:rsid w:val="00E51DF2"/>
    <w:rsid w:val="00E54F00"/>
    <w:rsid w:val="00E56742"/>
    <w:rsid w:val="00E57179"/>
    <w:rsid w:val="00E63811"/>
    <w:rsid w:val="00E648F0"/>
    <w:rsid w:val="00E77235"/>
    <w:rsid w:val="00E77374"/>
    <w:rsid w:val="00E8256C"/>
    <w:rsid w:val="00E83647"/>
    <w:rsid w:val="00E85049"/>
    <w:rsid w:val="00E87A53"/>
    <w:rsid w:val="00E953B8"/>
    <w:rsid w:val="00E97DE7"/>
    <w:rsid w:val="00EA48EF"/>
    <w:rsid w:val="00EA71CB"/>
    <w:rsid w:val="00EB08C0"/>
    <w:rsid w:val="00EB1783"/>
    <w:rsid w:val="00EB3B70"/>
    <w:rsid w:val="00EC1B09"/>
    <w:rsid w:val="00EC3A7D"/>
    <w:rsid w:val="00ED0C3F"/>
    <w:rsid w:val="00ED2456"/>
    <w:rsid w:val="00ED2598"/>
    <w:rsid w:val="00ED44F9"/>
    <w:rsid w:val="00ED4587"/>
    <w:rsid w:val="00ED5D41"/>
    <w:rsid w:val="00ED64DB"/>
    <w:rsid w:val="00EE17E4"/>
    <w:rsid w:val="00EE1A50"/>
    <w:rsid w:val="00EE1D65"/>
    <w:rsid w:val="00EF2716"/>
    <w:rsid w:val="00F045D9"/>
    <w:rsid w:val="00F045F9"/>
    <w:rsid w:val="00F04EBC"/>
    <w:rsid w:val="00F05DCB"/>
    <w:rsid w:val="00F22E19"/>
    <w:rsid w:val="00F23D02"/>
    <w:rsid w:val="00F25441"/>
    <w:rsid w:val="00F269D8"/>
    <w:rsid w:val="00F26B4A"/>
    <w:rsid w:val="00F26E0F"/>
    <w:rsid w:val="00F31D85"/>
    <w:rsid w:val="00F340AF"/>
    <w:rsid w:val="00F355F5"/>
    <w:rsid w:val="00F35F72"/>
    <w:rsid w:val="00F36320"/>
    <w:rsid w:val="00F44EC5"/>
    <w:rsid w:val="00F45288"/>
    <w:rsid w:val="00F636C7"/>
    <w:rsid w:val="00F73807"/>
    <w:rsid w:val="00F73A1A"/>
    <w:rsid w:val="00F750F0"/>
    <w:rsid w:val="00F75AA9"/>
    <w:rsid w:val="00F828D3"/>
    <w:rsid w:val="00F90675"/>
    <w:rsid w:val="00F97421"/>
    <w:rsid w:val="00FA0136"/>
    <w:rsid w:val="00FA047A"/>
    <w:rsid w:val="00FA08CC"/>
    <w:rsid w:val="00FA0DCA"/>
    <w:rsid w:val="00FB107E"/>
    <w:rsid w:val="00FB6FED"/>
    <w:rsid w:val="00FC26BE"/>
    <w:rsid w:val="00FC3B94"/>
    <w:rsid w:val="00FD091B"/>
    <w:rsid w:val="00FE609F"/>
    <w:rsid w:val="00FF08DC"/>
    <w:rsid w:val="00FF0BA2"/>
    <w:rsid w:val="00FF670C"/>
    <w:rsid w:val="013A7C58"/>
    <w:rsid w:val="01C929D1"/>
    <w:rsid w:val="01F67CA3"/>
    <w:rsid w:val="022ED4FD"/>
    <w:rsid w:val="0243E1A9"/>
    <w:rsid w:val="02667052"/>
    <w:rsid w:val="038E7563"/>
    <w:rsid w:val="047AA7D5"/>
    <w:rsid w:val="04A4DD69"/>
    <w:rsid w:val="04E8B0EA"/>
    <w:rsid w:val="053B1BB0"/>
    <w:rsid w:val="05AD8CB2"/>
    <w:rsid w:val="066CEFBB"/>
    <w:rsid w:val="067C4735"/>
    <w:rsid w:val="06C8D50D"/>
    <w:rsid w:val="06FF1913"/>
    <w:rsid w:val="074D98F4"/>
    <w:rsid w:val="07AABAFA"/>
    <w:rsid w:val="0837EE68"/>
    <w:rsid w:val="09209042"/>
    <w:rsid w:val="092A89C5"/>
    <w:rsid w:val="09E5054D"/>
    <w:rsid w:val="0A635900"/>
    <w:rsid w:val="0AD1760F"/>
    <w:rsid w:val="0BAB77C4"/>
    <w:rsid w:val="0C21D596"/>
    <w:rsid w:val="0D1198AC"/>
    <w:rsid w:val="0D324804"/>
    <w:rsid w:val="0D7593FA"/>
    <w:rsid w:val="0E943349"/>
    <w:rsid w:val="0F5A15CD"/>
    <w:rsid w:val="0F76394D"/>
    <w:rsid w:val="0FA70004"/>
    <w:rsid w:val="0FAF55A8"/>
    <w:rsid w:val="11C22BBC"/>
    <w:rsid w:val="12347838"/>
    <w:rsid w:val="1295A861"/>
    <w:rsid w:val="12C2A572"/>
    <w:rsid w:val="12E13454"/>
    <w:rsid w:val="1339774A"/>
    <w:rsid w:val="1381D400"/>
    <w:rsid w:val="14667C7B"/>
    <w:rsid w:val="15A65210"/>
    <w:rsid w:val="15B3D4D2"/>
    <w:rsid w:val="160F538E"/>
    <w:rsid w:val="16F19532"/>
    <w:rsid w:val="1704B26C"/>
    <w:rsid w:val="172B5B98"/>
    <w:rsid w:val="1738A790"/>
    <w:rsid w:val="174FC52C"/>
    <w:rsid w:val="17816D5B"/>
    <w:rsid w:val="17F94A36"/>
    <w:rsid w:val="186006C4"/>
    <w:rsid w:val="188FA421"/>
    <w:rsid w:val="18FDFE5F"/>
    <w:rsid w:val="1A01273E"/>
    <w:rsid w:val="1A3CFAC8"/>
    <w:rsid w:val="1A8ACFE3"/>
    <w:rsid w:val="1A918059"/>
    <w:rsid w:val="1AFA1E80"/>
    <w:rsid w:val="1B4087A3"/>
    <w:rsid w:val="1B91175A"/>
    <w:rsid w:val="1B9D134A"/>
    <w:rsid w:val="1C25C66E"/>
    <w:rsid w:val="1C2BAD5D"/>
    <w:rsid w:val="1C46FB4A"/>
    <w:rsid w:val="1D439470"/>
    <w:rsid w:val="1DE1BCC3"/>
    <w:rsid w:val="1E49EBFF"/>
    <w:rsid w:val="204351F6"/>
    <w:rsid w:val="22175B7A"/>
    <w:rsid w:val="226052CC"/>
    <w:rsid w:val="22A059AF"/>
    <w:rsid w:val="22DAEF99"/>
    <w:rsid w:val="237937CC"/>
    <w:rsid w:val="238C8EC1"/>
    <w:rsid w:val="23B6A273"/>
    <w:rsid w:val="245F05E1"/>
    <w:rsid w:val="24E3B499"/>
    <w:rsid w:val="25170F33"/>
    <w:rsid w:val="2529FFDF"/>
    <w:rsid w:val="2532672F"/>
    <w:rsid w:val="26AF1AFD"/>
    <w:rsid w:val="27FCE35A"/>
    <w:rsid w:val="282DE331"/>
    <w:rsid w:val="285792A0"/>
    <w:rsid w:val="285A25B7"/>
    <w:rsid w:val="2881A40D"/>
    <w:rsid w:val="293B989F"/>
    <w:rsid w:val="29B5A3F8"/>
    <w:rsid w:val="29FB6FDF"/>
    <w:rsid w:val="2A574291"/>
    <w:rsid w:val="2A5F554A"/>
    <w:rsid w:val="2A6E8FA3"/>
    <w:rsid w:val="2A7571E9"/>
    <w:rsid w:val="2AC714F7"/>
    <w:rsid w:val="2AED4153"/>
    <w:rsid w:val="2B0AEAC2"/>
    <w:rsid w:val="2B15613A"/>
    <w:rsid w:val="2B68F5AA"/>
    <w:rsid w:val="2B6CC4B7"/>
    <w:rsid w:val="2EA5C48B"/>
    <w:rsid w:val="2F1882C1"/>
    <w:rsid w:val="2F4B90A0"/>
    <w:rsid w:val="2FF41D7A"/>
    <w:rsid w:val="306FDAEF"/>
    <w:rsid w:val="30BAAF70"/>
    <w:rsid w:val="3125247F"/>
    <w:rsid w:val="313FD816"/>
    <w:rsid w:val="315F408F"/>
    <w:rsid w:val="31AD7D11"/>
    <w:rsid w:val="3264AC00"/>
    <w:rsid w:val="3318B69E"/>
    <w:rsid w:val="3407000B"/>
    <w:rsid w:val="34AE63E7"/>
    <w:rsid w:val="350AF7EB"/>
    <w:rsid w:val="36A31B2A"/>
    <w:rsid w:val="36C510AE"/>
    <w:rsid w:val="371542EC"/>
    <w:rsid w:val="37A47FBF"/>
    <w:rsid w:val="3818451C"/>
    <w:rsid w:val="387AFBE8"/>
    <w:rsid w:val="38BFAC56"/>
    <w:rsid w:val="393ABCDF"/>
    <w:rsid w:val="39A6E3A2"/>
    <w:rsid w:val="39E72752"/>
    <w:rsid w:val="3BA27A92"/>
    <w:rsid w:val="3CBDEAB1"/>
    <w:rsid w:val="3CD1920B"/>
    <w:rsid w:val="3DEE462C"/>
    <w:rsid w:val="3E96F2E2"/>
    <w:rsid w:val="3F00B3BB"/>
    <w:rsid w:val="3F0332FE"/>
    <w:rsid w:val="3F12A335"/>
    <w:rsid w:val="3F2ADF5D"/>
    <w:rsid w:val="3F6A5C5F"/>
    <w:rsid w:val="40DCCEB6"/>
    <w:rsid w:val="423E6B31"/>
    <w:rsid w:val="4250EF3D"/>
    <w:rsid w:val="44488895"/>
    <w:rsid w:val="44557A29"/>
    <w:rsid w:val="44D0E44B"/>
    <w:rsid w:val="4501F282"/>
    <w:rsid w:val="4533C19C"/>
    <w:rsid w:val="456D970E"/>
    <w:rsid w:val="4621AAD2"/>
    <w:rsid w:val="46CE5996"/>
    <w:rsid w:val="4773FB15"/>
    <w:rsid w:val="47FEE9C2"/>
    <w:rsid w:val="48056951"/>
    <w:rsid w:val="4A1F076E"/>
    <w:rsid w:val="4A23EEC1"/>
    <w:rsid w:val="4AAA31F3"/>
    <w:rsid w:val="4AD7B4A1"/>
    <w:rsid w:val="4C43A7DF"/>
    <w:rsid w:val="4C46B998"/>
    <w:rsid w:val="4CCA84EB"/>
    <w:rsid w:val="4D1A31E0"/>
    <w:rsid w:val="4D841774"/>
    <w:rsid w:val="4DC8B0BC"/>
    <w:rsid w:val="4E91B95F"/>
    <w:rsid w:val="4EBCBEFC"/>
    <w:rsid w:val="4EFC096B"/>
    <w:rsid w:val="4F2E56FE"/>
    <w:rsid w:val="4FE904E4"/>
    <w:rsid w:val="4FFCD326"/>
    <w:rsid w:val="507F059B"/>
    <w:rsid w:val="50B45586"/>
    <w:rsid w:val="50F245CC"/>
    <w:rsid w:val="51F4F4DD"/>
    <w:rsid w:val="52019B14"/>
    <w:rsid w:val="52206F53"/>
    <w:rsid w:val="522C586C"/>
    <w:rsid w:val="5231DAC1"/>
    <w:rsid w:val="526BB117"/>
    <w:rsid w:val="526ED07E"/>
    <w:rsid w:val="53D90900"/>
    <w:rsid w:val="55118884"/>
    <w:rsid w:val="554ACFB0"/>
    <w:rsid w:val="55CED6E5"/>
    <w:rsid w:val="55FFA63E"/>
    <w:rsid w:val="56A67675"/>
    <w:rsid w:val="56CE96B8"/>
    <w:rsid w:val="56F0A97B"/>
    <w:rsid w:val="57A3B3E9"/>
    <w:rsid w:val="57BF86E2"/>
    <w:rsid w:val="58C99094"/>
    <w:rsid w:val="58EA6E0C"/>
    <w:rsid w:val="5935F8F5"/>
    <w:rsid w:val="59451BC2"/>
    <w:rsid w:val="596C9BA5"/>
    <w:rsid w:val="59CBE6B3"/>
    <w:rsid w:val="5A5953AB"/>
    <w:rsid w:val="5A8EE69A"/>
    <w:rsid w:val="5ACE0135"/>
    <w:rsid w:val="5BAFC116"/>
    <w:rsid w:val="5C1EBD18"/>
    <w:rsid w:val="5C580316"/>
    <w:rsid w:val="5CA81FAB"/>
    <w:rsid w:val="5CCB6C88"/>
    <w:rsid w:val="5E30D0D6"/>
    <w:rsid w:val="5E4AAB48"/>
    <w:rsid w:val="5EC6FFFC"/>
    <w:rsid w:val="5EC9A7F4"/>
    <w:rsid w:val="5F7996E5"/>
    <w:rsid w:val="5FA3F78B"/>
    <w:rsid w:val="5FB4AB93"/>
    <w:rsid w:val="5FC264B4"/>
    <w:rsid w:val="6154A415"/>
    <w:rsid w:val="6166EC89"/>
    <w:rsid w:val="61C421D5"/>
    <w:rsid w:val="63148DDB"/>
    <w:rsid w:val="637FAFC0"/>
    <w:rsid w:val="6458CE70"/>
    <w:rsid w:val="646B7ACF"/>
    <w:rsid w:val="64AE0469"/>
    <w:rsid w:val="64BB0FBB"/>
    <w:rsid w:val="657CAD04"/>
    <w:rsid w:val="661A269D"/>
    <w:rsid w:val="68A0DD79"/>
    <w:rsid w:val="68B04130"/>
    <w:rsid w:val="691017FB"/>
    <w:rsid w:val="69126B44"/>
    <w:rsid w:val="6968453B"/>
    <w:rsid w:val="699673AE"/>
    <w:rsid w:val="69BD9B6B"/>
    <w:rsid w:val="6B4ADBE8"/>
    <w:rsid w:val="6B9ACBB5"/>
    <w:rsid w:val="6BA81B6A"/>
    <w:rsid w:val="6BBE01E8"/>
    <w:rsid w:val="6C2520D2"/>
    <w:rsid w:val="6CABA1F0"/>
    <w:rsid w:val="6CB241BB"/>
    <w:rsid w:val="6CC08D9B"/>
    <w:rsid w:val="6D296C8D"/>
    <w:rsid w:val="6D31C54B"/>
    <w:rsid w:val="6D3E6FEE"/>
    <w:rsid w:val="6D99F8F8"/>
    <w:rsid w:val="6DCD2382"/>
    <w:rsid w:val="6E5460E1"/>
    <w:rsid w:val="7004DB8D"/>
    <w:rsid w:val="70D0E1B9"/>
    <w:rsid w:val="70E622DD"/>
    <w:rsid w:val="710527E9"/>
    <w:rsid w:val="717AE1F3"/>
    <w:rsid w:val="71DB1812"/>
    <w:rsid w:val="728F7C28"/>
    <w:rsid w:val="72D0DFC9"/>
    <w:rsid w:val="72D6A2A4"/>
    <w:rsid w:val="7331DD51"/>
    <w:rsid w:val="7341FCAC"/>
    <w:rsid w:val="743FBADA"/>
    <w:rsid w:val="74619D66"/>
    <w:rsid w:val="748E6F4B"/>
    <w:rsid w:val="7494E942"/>
    <w:rsid w:val="7499651E"/>
    <w:rsid w:val="74CE657C"/>
    <w:rsid w:val="752A5531"/>
    <w:rsid w:val="7597407B"/>
    <w:rsid w:val="75CD01DC"/>
    <w:rsid w:val="75EDB527"/>
    <w:rsid w:val="7701E99C"/>
    <w:rsid w:val="772740CD"/>
    <w:rsid w:val="780D692F"/>
    <w:rsid w:val="7812B861"/>
    <w:rsid w:val="784D34C4"/>
    <w:rsid w:val="7A2F500E"/>
    <w:rsid w:val="7A90F940"/>
    <w:rsid w:val="7C0CC3BD"/>
    <w:rsid w:val="7C77B15A"/>
    <w:rsid w:val="7D19DC74"/>
    <w:rsid w:val="7D399E8D"/>
    <w:rsid w:val="7D94263C"/>
    <w:rsid w:val="7DC62D98"/>
    <w:rsid w:val="7EBFD389"/>
    <w:rsid w:val="7F089E4C"/>
    <w:rsid w:val="7F3ECF87"/>
    <w:rsid w:val="7FABE9D5"/>
    <w:rsid w:val="7FFFC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C4BC67"/>
  <w15:docId w15:val="{0D5BCDD4-2ED9-48D9-82DA-6E776D10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B3D8D"/>
    <w:pPr>
      <w:jc w:val="both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72B39"/>
    <w:pPr>
      <w:keepNext/>
      <w:keepLines/>
      <w:numPr>
        <w:numId w:val="1"/>
      </w:numPr>
      <w:outlineLvl w:val="0"/>
    </w:pPr>
    <w:rPr>
      <w:rFonts w:asciiTheme="majorHAnsi" w:hAnsiTheme="majorHAnsi"/>
      <w:b/>
      <w:bCs/>
      <w:color w:val="006EB6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FA047A"/>
    <w:pPr>
      <w:keepNext/>
      <w:keepLines/>
      <w:numPr>
        <w:ilvl w:val="1"/>
        <w:numId w:val="1"/>
      </w:numPr>
      <w:outlineLvl w:val="1"/>
    </w:pPr>
    <w:rPr>
      <w:bCs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F97421"/>
    <w:pPr>
      <w:keepNext/>
      <w:keepLines/>
      <w:numPr>
        <w:ilvl w:val="2"/>
        <w:numId w:val="1"/>
      </w:num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840"/>
    <w:pPr>
      <w:keepNext/>
      <w:keepLines/>
      <w:numPr>
        <w:ilvl w:val="3"/>
        <w:numId w:val="1"/>
      </w:numPr>
      <w:spacing w:before="200"/>
      <w:outlineLvl w:val="3"/>
    </w:pPr>
    <w:rPr>
      <w:rFonts w:ascii="Arial" w:hAnsi="Arial"/>
      <w:b/>
      <w:bCs/>
      <w:i/>
      <w:iCs/>
      <w:color w:val="006EB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4840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840"/>
    <w:pPr>
      <w:keepNext/>
      <w:keepLines/>
      <w:numPr>
        <w:ilvl w:val="5"/>
        <w:numId w:val="1"/>
      </w:numPr>
      <w:spacing w:before="200"/>
      <w:outlineLvl w:val="5"/>
    </w:pPr>
    <w:rPr>
      <w:rFonts w:ascii="Arial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1F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1F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1F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nhideWhenUsed/>
    <w:rsid w:val="008D4FA6"/>
    <w:pPr>
      <w:tabs>
        <w:tab w:val="center" w:pos="4513"/>
        <w:tab w:val="right" w:pos="9026"/>
      </w:tabs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rsid w:val="008D4FA6"/>
    <w:rPr>
      <w:rFonts w:asciiTheme="majorHAnsi" w:hAnsiTheme="maj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EE"/>
  </w:style>
  <w:style w:type="paragraph" w:styleId="BalloonText">
    <w:name w:val="Balloon Text"/>
    <w:basedOn w:val="Normal"/>
    <w:link w:val="BalloonTextChar"/>
    <w:uiPriority w:val="99"/>
    <w:semiHidden/>
    <w:unhideWhenUsed/>
    <w:rsid w:val="00C75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CEE"/>
    <w:rPr>
      <w:rFonts w:ascii="Tahoma" w:hAnsi="Tahoma" w:cs="Tahoma"/>
      <w:sz w:val="16"/>
      <w:szCs w:val="16"/>
    </w:rPr>
  </w:style>
  <w:style w:type="character" w:styleId="Hyperlink">
    <w:name w:val="Hyperlink"/>
    <w:aliases w:val="Hyperlink - External"/>
    <w:rsid w:val="00C75CEE"/>
    <w:rPr>
      <w:color w:val="0000FF"/>
      <w:u w:val="single"/>
    </w:rPr>
  </w:style>
  <w:style w:type="character" w:styleId="PlaceholderText">
    <w:name w:val="Placeholder Text"/>
    <w:uiPriority w:val="99"/>
    <w:semiHidden/>
    <w:rsid w:val="00C75CEE"/>
    <w:rPr>
      <w:color w:val="808080"/>
    </w:rPr>
  </w:style>
  <w:style w:type="character" w:customStyle="1" w:styleId="Heading1Char">
    <w:name w:val="Heading 1 Char"/>
    <w:link w:val="Heading1"/>
    <w:uiPriority w:val="9"/>
    <w:rsid w:val="00172B39"/>
    <w:rPr>
      <w:rFonts w:asciiTheme="majorHAnsi" w:hAnsiTheme="majorHAnsi"/>
      <w:b/>
      <w:bCs/>
      <w:color w:val="006EB6"/>
      <w:sz w:val="22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62BC0"/>
    <w:pPr>
      <w:spacing w:line="259" w:lineRule="auto"/>
      <w:ind w:left="720"/>
      <w:contextualSpacing/>
    </w:pPr>
    <w:rPr>
      <w:rFonts w:ascii="Franklin Gothic Book" w:hAnsi="Franklin Gothic Book"/>
    </w:rPr>
  </w:style>
  <w:style w:type="character" w:customStyle="1" w:styleId="ListParagraphChar">
    <w:name w:val="List Paragraph Char"/>
    <w:link w:val="ListParagraph"/>
    <w:uiPriority w:val="34"/>
    <w:locked/>
    <w:rsid w:val="00A62BC0"/>
    <w:rPr>
      <w:rFonts w:ascii="Franklin Gothic Book" w:eastAsia="Times New Roman" w:hAnsi="Franklin Gothic Book" w:cs="Times New Roman"/>
      <w:lang w:eastAsia="en-GB"/>
    </w:rPr>
  </w:style>
  <w:style w:type="character" w:customStyle="1" w:styleId="Heading2Char">
    <w:name w:val="Heading 2 Char"/>
    <w:link w:val="Heading2"/>
    <w:uiPriority w:val="9"/>
    <w:rsid w:val="00FA047A"/>
    <w:rPr>
      <w:rFonts w:asciiTheme="minorHAnsi" w:hAnsiTheme="minorHAnsi"/>
      <w:bCs/>
      <w:sz w:val="22"/>
      <w:szCs w:val="26"/>
    </w:rPr>
  </w:style>
  <w:style w:type="character" w:customStyle="1" w:styleId="Heading3Char">
    <w:name w:val="Heading 3 Char"/>
    <w:link w:val="Heading3"/>
    <w:uiPriority w:val="9"/>
    <w:rsid w:val="00F97421"/>
    <w:rPr>
      <w:rFonts w:asciiTheme="minorHAnsi" w:hAnsiTheme="minorHAnsi"/>
      <w:bCs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534840"/>
    <w:rPr>
      <w:rFonts w:ascii="Arial" w:hAnsi="Arial"/>
      <w:b/>
      <w:bCs/>
      <w:i/>
      <w:iCs/>
      <w:color w:val="006EB6"/>
      <w:sz w:val="22"/>
      <w:szCs w:val="22"/>
    </w:rPr>
  </w:style>
  <w:style w:type="character" w:customStyle="1" w:styleId="Heading5Char">
    <w:name w:val="Heading 5 Char"/>
    <w:link w:val="Heading5"/>
    <w:uiPriority w:val="9"/>
    <w:rsid w:val="00534840"/>
    <w:rPr>
      <w:rFonts w:ascii="Arial" w:hAnsi="Arial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34840"/>
    <w:rPr>
      <w:rFonts w:ascii="Arial" w:hAnsi="Arial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951F7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B951F7"/>
    <w:rPr>
      <w:rFonts w:ascii="Cambria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B951F7"/>
    <w:rPr>
      <w:rFonts w:ascii="Cambria" w:hAnsi="Cambria"/>
      <w:i/>
      <w:iCs/>
      <w:color w:val="404040"/>
    </w:rPr>
  </w:style>
  <w:style w:type="numbering" w:customStyle="1" w:styleId="Style1">
    <w:name w:val="Style1"/>
    <w:uiPriority w:val="99"/>
    <w:rsid w:val="00B951F7"/>
    <w:pPr>
      <w:numPr>
        <w:numId w:val="2"/>
      </w:numPr>
    </w:pPr>
  </w:style>
  <w:style w:type="character" w:customStyle="1" w:styleId="TempBodyTextChar">
    <w:name w:val="Temp Body Text Char"/>
    <w:link w:val="TempBodyText"/>
    <w:locked/>
    <w:rsid w:val="0097581B"/>
    <w:rPr>
      <w:rFonts w:ascii="Arial" w:hAnsi="Arial" w:cs="Arial"/>
      <w:lang w:eastAsia="ko-KR"/>
    </w:rPr>
  </w:style>
  <w:style w:type="paragraph" w:customStyle="1" w:styleId="TempBodyText">
    <w:name w:val="Temp Body Text"/>
    <w:basedOn w:val="ListParagraph"/>
    <w:link w:val="TempBodyTextChar"/>
    <w:qFormat/>
    <w:rsid w:val="0097581B"/>
    <w:pPr>
      <w:spacing w:after="200" w:line="276" w:lineRule="auto"/>
      <w:ind w:left="1567" w:hanging="432"/>
    </w:pPr>
    <w:rPr>
      <w:rFonts w:ascii="Arial" w:eastAsia="Calibri" w:hAnsi="Arial" w:cs="Arial"/>
      <w:lang w:eastAsia="ko-KR"/>
    </w:rPr>
  </w:style>
  <w:style w:type="paragraph" w:styleId="NoSpacing">
    <w:name w:val="No Spacing"/>
    <w:aliases w:val="Subheading"/>
    <w:link w:val="NoSpacingChar"/>
    <w:uiPriority w:val="1"/>
    <w:qFormat/>
    <w:rsid w:val="005B3D8D"/>
    <w:pPr>
      <w:jc w:val="both"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34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7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7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7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7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Spacing"/>
    <w:next w:val="NoSpacing"/>
    <w:link w:val="TitleChar"/>
    <w:uiPriority w:val="10"/>
    <w:qFormat/>
    <w:rsid w:val="00FA047A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7A"/>
    <w:rPr>
      <w:rFonts w:asciiTheme="majorHAnsi" w:eastAsiaTheme="majorEastAsia" w:hAnsiTheme="majorHAnsi" w:cstheme="majorBidi"/>
      <w:b/>
      <w:spacing w:val="-10"/>
      <w:kern w:val="28"/>
      <w:sz w:val="52"/>
      <w:szCs w:val="56"/>
    </w:rPr>
  </w:style>
  <w:style w:type="paragraph" w:styleId="Subtitle">
    <w:name w:val="Subtitle"/>
    <w:basedOn w:val="NoSpacing"/>
    <w:next w:val="NoSpacing"/>
    <w:link w:val="SubtitleChar"/>
    <w:uiPriority w:val="11"/>
    <w:qFormat/>
    <w:rsid w:val="00E77235"/>
    <w:pPr>
      <w:numPr>
        <w:ilvl w:val="1"/>
      </w:numPr>
      <w:jc w:val="center"/>
    </w:pPr>
    <w:rPr>
      <w:rFonts w:asciiTheme="majorHAnsi" w:eastAsiaTheme="minorEastAsia" w:hAnsiTheme="majorHAnsi" w:cstheme="minorBidi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77235"/>
    <w:rPr>
      <w:rFonts w:asciiTheme="majorHAnsi" w:eastAsiaTheme="minorEastAsia" w:hAnsiTheme="majorHAnsi" w:cstheme="minorBidi"/>
      <w:spacing w:val="15"/>
      <w:sz w:val="52"/>
      <w:szCs w:val="22"/>
    </w:rPr>
  </w:style>
  <w:style w:type="paragraph" w:styleId="NormalWeb">
    <w:name w:val="Normal (Web)"/>
    <w:basedOn w:val="Normal"/>
    <w:uiPriority w:val="99"/>
    <w:unhideWhenUsed/>
    <w:rsid w:val="006A1E6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4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1C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CA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rsid w:val="00040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7A41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aliases w:val="Subheading Char"/>
    <w:basedOn w:val="Heading2Char"/>
    <w:link w:val="NoSpacing"/>
    <w:uiPriority w:val="1"/>
    <w:rsid w:val="003E38DC"/>
    <w:rPr>
      <w:rFonts w:asciiTheme="minorHAnsi" w:hAnsiTheme="minorHAns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mailto:rhiannon.anderson@kingsschool-plymouth.co.uk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mailto:Jake.Wiid@cognita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laire.seymour@kingsschool-plymouth.co.uk" TargetMode="External"/><Relationship Id="rId25" Type="http://schemas.openxmlformats.org/officeDocument/2006/relationships/hyperlink" Target="http://oeapng.info/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mailto:clare.page@kingsschool-plymouth.co.uk" TargetMode="External"/><Relationship Id="rId20" Type="http://schemas.openxmlformats.org/officeDocument/2006/relationships/hyperlink" Target="mailto:emma.robinson@kingsschool-plymouth.co.u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helen.ferguson@cognita.com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oeapng.info" TargetMode="External"/><Relationship Id="rId23" Type="http://schemas.openxmlformats.org/officeDocument/2006/relationships/hyperlink" Target="mailto:melissa.jones@cognita.com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nicola.lambros@cognita.co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eapng.info" TargetMode="External"/><Relationship Id="rId22" Type="http://schemas.openxmlformats.org/officeDocument/2006/relationships/hyperlink" Target="mailto:alison.barnett@cognita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gni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gnita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2014-01-13T00:00:00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5396897C5FD418A4D8D87768D446D" ma:contentTypeVersion="18" ma:contentTypeDescription="Create a new document." ma:contentTypeScope="" ma:versionID="e170357f5cd42b753c47217ad0adcd57">
  <xsd:schema xmlns:xsd="http://www.w3.org/2001/XMLSchema" xmlns:xs="http://www.w3.org/2001/XMLSchema" xmlns:p="http://schemas.microsoft.com/office/2006/metadata/properties" xmlns:ns2="c86ff236-a624-47b1-a466-48a5e003e02d" xmlns:ns3="928540c3-e4e0-42b2-b36c-94e5848be00f" targetNamespace="http://schemas.microsoft.com/office/2006/metadata/properties" ma:root="true" ma:fieldsID="6ec5c5148e923e4895d3d61b6a1d71e7" ns2:_="" ns3:_="">
    <xsd:import namespace="c86ff236-a624-47b1-a466-48a5e003e02d"/>
    <xsd:import namespace="928540c3-e4e0-42b2-b36c-94e5848be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f236-a624-47b1-a466-48a5e003e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40c3-e4e0-42b2-b36c-94e5848be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89823f-a25d-4143-9949-1b5b88579b04}" ma:internalName="TaxCatchAll" ma:showField="CatchAllData" ma:web="928540c3-e4e0-42b2-b36c-94e5848be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540c3-e4e0-42b2-b36c-94e5848be00f" xsi:nil="true"/>
    <lcf76f155ced4ddcb4097134ff3c332f xmlns="c86ff236-a624-47b1-a466-48a5e003e0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17E71E-FA41-485B-B83B-52F871B8A1CB}"/>
</file>

<file path=customXml/itemProps3.xml><?xml version="1.0" encoding="utf-8"?>
<ds:datastoreItem xmlns:ds="http://schemas.openxmlformats.org/officeDocument/2006/customXml" ds:itemID="{8E1D7945-EA8F-4A91-913E-92AAABB931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FA4C0-85F1-4927-9148-310042E6E2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FB35E1-1980-49AC-81C9-3673F6B9710A}">
  <ds:schemaRefs>
    <ds:schemaRef ds:uri="http://schemas.microsoft.com/office/2006/metadata/properties"/>
    <ds:schemaRef ds:uri="http://schemas.microsoft.com/office/infopath/2007/PartnerControls"/>
    <ds:schemaRef ds:uri="17ab04ba-02cc-42b7-ada9-d92dc04bbe5c"/>
    <ds:schemaRef ds:uri="a3441a5d-203d-4504-9196-539bc0e917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7058</Characters>
  <Application>Microsoft Office Word</Application>
  <DocSecurity>4</DocSecurity>
  <Lines>58</Lines>
  <Paragraphs>16</Paragraphs>
  <ScaleCrop>false</ScaleCrop>
  <Company>Cognita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louise.hobkirk</dc:creator>
  <cp:keywords/>
  <dc:description/>
  <cp:lastModifiedBy>Emma Robinson - Kings Plymouth</cp:lastModifiedBy>
  <cp:revision>11</cp:revision>
  <cp:lastPrinted>2022-07-04T12:30:00Z</cp:lastPrinted>
  <dcterms:created xsi:type="dcterms:W3CDTF">2025-02-07T16:28:00Z</dcterms:created>
  <dcterms:modified xsi:type="dcterms:W3CDTF">2025-02-13T13:58:00Z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0x010100ED65396897C5FD418A4D8D87768D446D</vt:lpwstr>
  </property>
  <property fmtid="{D5CDD505-2E9C-101B-9397-08002B2CF9AE}" pid="3" name="Order">
    <vt:r8>7762600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